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A23E5" w14:textId="0822E0A1" w:rsidR="00B31E61" w:rsidRPr="00F51B85" w:rsidRDefault="007504A1" w:rsidP="00B31E61">
      <w:pPr>
        <w:pBdr>
          <w:bottom w:val="single" w:sz="12" w:space="1" w:color="auto"/>
        </w:pBd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J462</w:t>
      </w:r>
      <w:r w:rsidR="00B31E61" w:rsidRPr="00F51B85">
        <w:rPr>
          <w:rFonts w:ascii="Cambria" w:hAnsi="Cambria"/>
          <w:b/>
          <w:sz w:val="28"/>
        </w:rPr>
        <w:t xml:space="preserve">: </w:t>
      </w:r>
      <w:r w:rsidR="00BA3EAD">
        <w:rPr>
          <w:rFonts w:ascii="Cambria" w:hAnsi="Cambria"/>
          <w:b/>
          <w:sz w:val="28"/>
        </w:rPr>
        <w:t>Solutions Journalism</w:t>
      </w:r>
      <w:r w:rsidR="00336595">
        <w:rPr>
          <w:rFonts w:ascii="Cambria" w:hAnsi="Cambria"/>
          <w:b/>
          <w:sz w:val="28"/>
        </w:rPr>
        <w:t xml:space="preserve"> –</w:t>
      </w:r>
      <w:r w:rsidR="002A2785">
        <w:rPr>
          <w:rFonts w:ascii="Cambria" w:hAnsi="Cambria"/>
          <w:b/>
          <w:sz w:val="28"/>
        </w:rPr>
        <w:t xml:space="preserve"> </w:t>
      </w:r>
      <w:r w:rsidR="003B6352">
        <w:rPr>
          <w:rFonts w:ascii="Cambria" w:hAnsi="Cambria"/>
          <w:b/>
          <w:sz w:val="28"/>
        </w:rPr>
        <w:t>Final Story</w:t>
      </w:r>
      <w:r w:rsidR="00FF654B">
        <w:rPr>
          <w:rFonts w:ascii="Cambria" w:hAnsi="Cambria"/>
          <w:b/>
          <w:sz w:val="28"/>
        </w:rPr>
        <w:t xml:space="preserve"> rubric</w:t>
      </w:r>
    </w:p>
    <w:p w14:paraId="15BBD4A2" w14:textId="77777777" w:rsidR="00D010D5" w:rsidRDefault="00D010D5" w:rsidP="00D010D5">
      <w:pPr>
        <w:ind w:left="2880" w:firstLine="720"/>
        <w:rPr>
          <w:rFonts w:ascii="Cambria" w:hAnsi="Cambria"/>
        </w:rPr>
      </w:pPr>
    </w:p>
    <w:p w14:paraId="24716F11" w14:textId="6E3FD547" w:rsidR="00763850" w:rsidRPr="00763850" w:rsidRDefault="00763850" w:rsidP="00763850">
      <w:pPr>
        <w:rPr>
          <w:rFonts w:ascii="Cambria" w:hAnsi="Cambria"/>
        </w:rPr>
      </w:pPr>
      <w:r w:rsidRPr="00763850">
        <w:rPr>
          <w:rFonts w:ascii="Cambria" w:hAnsi="Cambria"/>
        </w:rPr>
        <w:t xml:space="preserve">You will receive </w:t>
      </w:r>
      <w:r w:rsidRPr="00763850">
        <w:rPr>
          <w:rFonts w:ascii="Cambria" w:hAnsi="Cambria"/>
          <w:b/>
        </w:rPr>
        <w:t>two scores</w:t>
      </w:r>
      <w:r w:rsidRPr="00763850">
        <w:rPr>
          <w:rFonts w:ascii="Cambria" w:hAnsi="Cambria"/>
        </w:rPr>
        <w:t xml:space="preserve"> for this assignment: one for your content and one for your writing mechanics. Each is out of a possible 4.0. </w:t>
      </w:r>
      <w:r w:rsidR="009A5512">
        <w:rPr>
          <w:rFonts w:ascii="Cambria" w:hAnsi="Cambria"/>
        </w:rPr>
        <w:t xml:space="preserve">Stories submitted without source lists </w:t>
      </w:r>
      <w:r w:rsidR="009A5512" w:rsidRPr="009A5512">
        <w:rPr>
          <w:rFonts w:ascii="Cambria" w:hAnsi="Cambria"/>
          <w:b/>
          <w:i/>
        </w:rPr>
        <w:t>will not</w:t>
      </w:r>
      <w:r w:rsidR="009A5512">
        <w:rPr>
          <w:rFonts w:ascii="Cambria" w:hAnsi="Cambria"/>
        </w:rPr>
        <w:t xml:space="preserve"> be graded.</w:t>
      </w:r>
    </w:p>
    <w:p w14:paraId="63CCF725" w14:textId="77777777" w:rsidR="00763850" w:rsidRPr="00763850" w:rsidRDefault="00763850" w:rsidP="00763850">
      <w:pPr>
        <w:rPr>
          <w:rFonts w:ascii="Cambria" w:hAnsi="Cambria"/>
        </w:rPr>
      </w:pPr>
    </w:p>
    <w:p w14:paraId="4DC1F218" w14:textId="0081CC0D" w:rsidR="00763850" w:rsidRPr="00763850" w:rsidRDefault="00763850" w:rsidP="00763850">
      <w:pPr>
        <w:rPr>
          <w:rFonts w:ascii="Cambria" w:hAnsi="Cambria"/>
        </w:rPr>
      </w:pPr>
      <w:r w:rsidRPr="00763850">
        <w:rPr>
          <w:rFonts w:ascii="Cambria" w:hAnsi="Cambria"/>
        </w:rPr>
        <w:t xml:space="preserve">The </w:t>
      </w:r>
      <w:r w:rsidRPr="00763850">
        <w:rPr>
          <w:rFonts w:ascii="Cambria" w:hAnsi="Cambria"/>
          <w:b/>
        </w:rPr>
        <w:t>content score</w:t>
      </w:r>
      <w:r w:rsidRPr="00763850">
        <w:rPr>
          <w:rFonts w:ascii="Cambria" w:hAnsi="Cambria"/>
        </w:rPr>
        <w:t xml:space="preserve"> will be created by averaging the total scores for the content. It will count for </w:t>
      </w:r>
      <w:r w:rsidR="003B6352">
        <w:rPr>
          <w:rFonts w:ascii="Cambria" w:hAnsi="Cambria"/>
          <w:b/>
        </w:rPr>
        <w:t>5</w:t>
      </w:r>
      <w:r w:rsidRPr="00763850">
        <w:rPr>
          <w:rFonts w:ascii="Cambria" w:hAnsi="Cambria"/>
          <w:b/>
        </w:rPr>
        <w:t>0 percent</w:t>
      </w:r>
      <w:r w:rsidRPr="00763850">
        <w:rPr>
          <w:rFonts w:ascii="Cambria" w:hAnsi="Cambria"/>
        </w:rPr>
        <w:t xml:space="preserve"> of your overall grade</w:t>
      </w:r>
      <w:r>
        <w:rPr>
          <w:rFonts w:ascii="Cambria" w:hAnsi="Cambria"/>
        </w:rPr>
        <w:t xml:space="preserve"> on this assignment</w:t>
      </w:r>
      <w:r w:rsidRPr="00763850">
        <w:rPr>
          <w:rFonts w:ascii="Cambria" w:hAnsi="Cambria"/>
        </w:rPr>
        <w:t xml:space="preserve">. The </w:t>
      </w:r>
      <w:r w:rsidRPr="00763850">
        <w:rPr>
          <w:rFonts w:ascii="Cambria" w:hAnsi="Cambria"/>
          <w:b/>
        </w:rPr>
        <w:t>writing mechanics</w:t>
      </w:r>
      <w:r w:rsidRPr="00763850">
        <w:rPr>
          <w:rFonts w:ascii="Cambria" w:hAnsi="Cambria"/>
        </w:rPr>
        <w:t xml:space="preserve"> score is worth </w:t>
      </w:r>
      <w:r w:rsidR="003B6352">
        <w:rPr>
          <w:rFonts w:ascii="Cambria" w:hAnsi="Cambria"/>
          <w:b/>
        </w:rPr>
        <w:t>5</w:t>
      </w:r>
      <w:r w:rsidRPr="00763850">
        <w:rPr>
          <w:rFonts w:ascii="Cambria" w:hAnsi="Cambria"/>
          <w:b/>
        </w:rPr>
        <w:t>0 percent</w:t>
      </w:r>
      <w:r w:rsidR="003B6352">
        <w:rPr>
          <w:rFonts w:ascii="Cambria" w:hAnsi="Cambria"/>
          <w:b/>
        </w:rPr>
        <w:t>, too</w:t>
      </w:r>
      <w:r w:rsidRPr="00763850">
        <w:rPr>
          <w:rFonts w:ascii="Cambria" w:hAnsi="Cambria"/>
        </w:rPr>
        <w:t xml:space="preserve">. </w:t>
      </w:r>
      <w:r w:rsidR="003B6352">
        <w:rPr>
          <w:rFonts w:ascii="Cambria" w:hAnsi="Cambria"/>
        </w:rPr>
        <w:t>(Proofread carefully several times. Run spell check. Proofread again. Have someone else read it. Read it out loud. Walk away from your computer and re-read it later. Print it out and read it.)</w:t>
      </w:r>
    </w:p>
    <w:p w14:paraId="27B45F8A" w14:textId="77777777" w:rsidR="00763850" w:rsidRDefault="00763850" w:rsidP="00D010D5">
      <w:pPr>
        <w:ind w:left="2880" w:firstLine="720"/>
        <w:rPr>
          <w:rFonts w:ascii="Cambria" w:hAnsi="Cambria"/>
        </w:rPr>
      </w:pPr>
    </w:p>
    <w:p w14:paraId="61D90D76" w14:textId="77777777" w:rsidR="00D010D5" w:rsidRDefault="00D010D5" w:rsidP="00D010D5">
      <w:pPr>
        <w:ind w:left="2880" w:firstLine="720"/>
        <w:rPr>
          <w:rFonts w:ascii="Cambria" w:hAnsi="Cambria"/>
        </w:rPr>
      </w:pPr>
    </w:p>
    <w:tbl>
      <w:tblPr>
        <w:tblStyle w:val="TableGrid"/>
        <w:tblpPr w:leftFromText="180" w:rightFromText="180" w:vertAnchor="text" w:horzAnchor="page" w:tblpX="1474" w:tblpY="-35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76"/>
        <w:gridCol w:w="2033"/>
        <w:gridCol w:w="2052"/>
        <w:gridCol w:w="2062"/>
        <w:gridCol w:w="1675"/>
        <w:gridCol w:w="2723"/>
        <w:gridCol w:w="1069"/>
      </w:tblGrid>
      <w:tr w:rsidR="009A5512" w14:paraId="12A4976F" w14:textId="77777777" w:rsidTr="00353C45">
        <w:tc>
          <w:tcPr>
            <w:tcW w:w="0" w:type="auto"/>
          </w:tcPr>
          <w:p w14:paraId="3192D076" w14:textId="77777777" w:rsidR="00763850" w:rsidRPr="00353C45" w:rsidRDefault="00763850" w:rsidP="00353C4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0" w:type="auto"/>
          </w:tcPr>
          <w:p w14:paraId="6853FC3B" w14:textId="340F7CB5" w:rsidR="00763850" w:rsidRPr="00353C45" w:rsidRDefault="00763850" w:rsidP="00EA58BD">
            <w:pPr>
              <w:jc w:val="center"/>
              <w:rPr>
                <w:rFonts w:ascii="Cambria" w:hAnsi="Cambria"/>
                <w:sz w:val="18"/>
                <w:szCs w:val="18"/>
                <w:highlight w:val="darkGray"/>
              </w:rPr>
            </w:pPr>
            <w:r w:rsidRPr="00353C45">
              <w:rPr>
                <w:rFonts w:ascii="Cambria" w:hAnsi="Cambria"/>
                <w:sz w:val="18"/>
                <w:szCs w:val="18"/>
                <w:highlight w:val="darkGray"/>
              </w:rPr>
              <w:t>Exce</w:t>
            </w:r>
            <w:r w:rsidRPr="00353C45">
              <w:rPr>
                <w:rFonts w:ascii="Cambria" w:hAnsi="Cambria"/>
                <w:sz w:val="18"/>
                <w:szCs w:val="18"/>
                <w:highlight w:val="darkGray"/>
                <w:shd w:val="clear" w:color="auto" w:fill="7F7F7F" w:themeFill="text1" w:themeFillTint="80"/>
              </w:rPr>
              <w:t>ptional</w:t>
            </w:r>
          </w:p>
        </w:tc>
        <w:tc>
          <w:tcPr>
            <w:tcW w:w="0" w:type="auto"/>
          </w:tcPr>
          <w:p w14:paraId="79005A91" w14:textId="0BE33863" w:rsidR="00763850" w:rsidRPr="00353C45" w:rsidRDefault="00763850" w:rsidP="00EA58BD">
            <w:pPr>
              <w:jc w:val="center"/>
              <w:rPr>
                <w:rFonts w:ascii="Cambria" w:hAnsi="Cambria"/>
                <w:sz w:val="18"/>
                <w:szCs w:val="18"/>
                <w:highlight w:val="darkGray"/>
              </w:rPr>
            </w:pPr>
            <w:r w:rsidRPr="00353C45">
              <w:rPr>
                <w:rFonts w:ascii="Cambria" w:hAnsi="Cambria"/>
                <w:sz w:val="18"/>
                <w:szCs w:val="18"/>
                <w:highlight w:val="darkGray"/>
              </w:rPr>
              <w:t>Experienced</w:t>
            </w:r>
          </w:p>
        </w:tc>
        <w:tc>
          <w:tcPr>
            <w:tcW w:w="0" w:type="auto"/>
          </w:tcPr>
          <w:p w14:paraId="1D9F658A" w14:textId="26F6E7BD" w:rsidR="00763850" w:rsidRPr="00353C45" w:rsidRDefault="00763850" w:rsidP="00EA58BD">
            <w:pPr>
              <w:jc w:val="center"/>
              <w:rPr>
                <w:rFonts w:ascii="Cambria" w:hAnsi="Cambria"/>
                <w:sz w:val="18"/>
                <w:szCs w:val="18"/>
                <w:highlight w:val="darkGray"/>
              </w:rPr>
            </w:pPr>
            <w:r w:rsidRPr="00353C45">
              <w:rPr>
                <w:rFonts w:ascii="Cambria" w:hAnsi="Cambria"/>
                <w:sz w:val="18"/>
                <w:szCs w:val="18"/>
                <w:highlight w:val="darkGray"/>
              </w:rPr>
              <w:t>Capable</w:t>
            </w:r>
          </w:p>
        </w:tc>
        <w:tc>
          <w:tcPr>
            <w:tcW w:w="0" w:type="auto"/>
          </w:tcPr>
          <w:p w14:paraId="0707122A" w14:textId="6924F2DB" w:rsidR="00763850" w:rsidRPr="00353C45" w:rsidRDefault="00763850" w:rsidP="00EA58BD">
            <w:pPr>
              <w:jc w:val="center"/>
              <w:rPr>
                <w:rFonts w:ascii="Cambria" w:hAnsi="Cambria"/>
                <w:sz w:val="18"/>
                <w:szCs w:val="18"/>
                <w:highlight w:val="darkGray"/>
              </w:rPr>
            </w:pPr>
            <w:r w:rsidRPr="00353C45">
              <w:rPr>
                <w:rFonts w:ascii="Cambria" w:hAnsi="Cambria"/>
                <w:sz w:val="18"/>
                <w:szCs w:val="18"/>
                <w:highlight w:val="darkGray"/>
              </w:rPr>
              <w:t>Developing</w:t>
            </w:r>
          </w:p>
        </w:tc>
        <w:tc>
          <w:tcPr>
            <w:tcW w:w="0" w:type="auto"/>
          </w:tcPr>
          <w:p w14:paraId="35507D1F" w14:textId="4985BA69" w:rsidR="00763850" w:rsidRPr="00763850" w:rsidRDefault="00763850" w:rsidP="00EA58BD">
            <w:pPr>
              <w:jc w:val="center"/>
              <w:rPr>
                <w:rFonts w:ascii="Cambria" w:hAnsi="Cambria"/>
                <w:highlight w:val="darkGray"/>
              </w:rPr>
            </w:pPr>
            <w:r w:rsidRPr="00763850">
              <w:rPr>
                <w:rFonts w:ascii="Cambria" w:hAnsi="Cambria"/>
                <w:highlight w:val="darkGray"/>
              </w:rPr>
              <w:t>Beginner/Emerging</w:t>
            </w:r>
          </w:p>
        </w:tc>
        <w:tc>
          <w:tcPr>
            <w:tcW w:w="0" w:type="auto"/>
          </w:tcPr>
          <w:p w14:paraId="6BDCDA03" w14:textId="2A4D3BD7" w:rsidR="00763850" w:rsidRPr="00763850" w:rsidRDefault="00763850" w:rsidP="00EA58BD">
            <w:pPr>
              <w:jc w:val="center"/>
              <w:rPr>
                <w:rFonts w:ascii="Cambria" w:hAnsi="Cambria"/>
                <w:highlight w:val="darkGray"/>
              </w:rPr>
            </w:pPr>
            <w:r w:rsidRPr="00763850">
              <w:rPr>
                <w:rFonts w:ascii="Cambria" w:hAnsi="Cambria"/>
                <w:highlight w:val="darkGray"/>
              </w:rPr>
              <w:t>Not Yet</w:t>
            </w:r>
          </w:p>
        </w:tc>
      </w:tr>
      <w:tr w:rsidR="009A5512" w14:paraId="1A1E49D8" w14:textId="77777777" w:rsidTr="009A5512">
        <w:trPr>
          <w:trHeight w:val="683"/>
        </w:trPr>
        <w:tc>
          <w:tcPr>
            <w:tcW w:w="0" w:type="auto"/>
          </w:tcPr>
          <w:p w14:paraId="4F5237FE" w14:textId="239E0379" w:rsidR="00763850" w:rsidRPr="00353C45" w:rsidRDefault="00745943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i/>
                <w:sz w:val="18"/>
                <w:szCs w:val="18"/>
              </w:rPr>
              <w:t>Lede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203AEDBB" w14:textId="513DD4DB" w:rsidR="00763850" w:rsidRPr="00353C45" w:rsidRDefault="00477489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Narrative/soft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lede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is appropriate to story topic, well-developed and gives reader sense of where story is headed/defines story</w:t>
            </w:r>
          </w:p>
        </w:tc>
        <w:tc>
          <w:tcPr>
            <w:tcW w:w="0" w:type="auto"/>
          </w:tcPr>
          <w:p w14:paraId="0FBEEC56" w14:textId="4C1BA894" w:rsidR="00763850" w:rsidRPr="00353C45" w:rsidRDefault="00477489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Narrative/soft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lede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is </w:t>
            </w:r>
            <w:r w:rsidRPr="00477489">
              <w:rPr>
                <w:rFonts w:ascii="Cambria" w:hAnsi="Cambria"/>
                <w:i/>
                <w:sz w:val="18"/>
                <w:szCs w:val="18"/>
              </w:rPr>
              <w:t>mostly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appropriate to story topic, well-developed and gives reader sense of where story is headed</w:t>
            </w:r>
            <w:r>
              <w:rPr>
                <w:rFonts w:ascii="Cambria" w:hAnsi="Cambria"/>
                <w:sz w:val="18"/>
                <w:szCs w:val="18"/>
              </w:rPr>
              <w:t>/defines story</w:t>
            </w:r>
          </w:p>
        </w:tc>
        <w:tc>
          <w:tcPr>
            <w:tcW w:w="0" w:type="auto"/>
          </w:tcPr>
          <w:p w14:paraId="2A7D6B12" w14:textId="3E5BF2D6" w:rsidR="00763850" w:rsidRPr="00353C45" w:rsidRDefault="00477489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Narrative/soft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lede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is </w:t>
            </w:r>
            <w:r>
              <w:rPr>
                <w:rFonts w:ascii="Cambria" w:hAnsi="Cambria"/>
                <w:i/>
                <w:sz w:val="18"/>
                <w:szCs w:val="18"/>
              </w:rPr>
              <w:t>somewhat</w:t>
            </w:r>
            <w:r>
              <w:rPr>
                <w:rFonts w:ascii="Cambria" w:hAnsi="Cambria"/>
                <w:sz w:val="18"/>
                <w:szCs w:val="18"/>
              </w:rPr>
              <w:t xml:space="preserve"> appropriate to story topic</w:t>
            </w:r>
            <w:r>
              <w:rPr>
                <w:rFonts w:ascii="Cambria" w:hAnsi="Cambria"/>
                <w:sz w:val="18"/>
                <w:szCs w:val="18"/>
              </w:rPr>
              <w:t xml:space="preserve">, partially </w:t>
            </w:r>
            <w:r>
              <w:rPr>
                <w:rFonts w:ascii="Cambria" w:hAnsi="Cambria"/>
                <w:sz w:val="18"/>
                <w:szCs w:val="18"/>
              </w:rPr>
              <w:t xml:space="preserve">developed and </w:t>
            </w:r>
            <w:r w:rsidRPr="00477489">
              <w:rPr>
                <w:rFonts w:ascii="Cambria" w:hAnsi="Cambria"/>
                <w:i/>
                <w:sz w:val="18"/>
                <w:szCs w:val="18"/>
              </w:rPr>
              <w:t xml:space="preserve">somewhat </w:t>
            </w:r>
            <w:r>
              <w:rPr>
                <w:rFonts w:ascii="Cambria" w:hAnsi="Cambria"/>
                <w:sz w:val="18"/>
                <w:szCs w:val="18"/>
              </w:rPr>
              <w:t>gives reader sense of where story is headed</w:t>
            </w:r>
          </w:p>
        </w:tc>
        <w:tc>
          <w:tcPr>
            <w:tcW w:w="0" w:type="auto"/>
          </w:tcPr>
          <w:p w14:paraId="2881647D" w14:textId="75082415" w:rsidR="00763850" w:rsidRPr="00353C45" w:rsidRDefault="00477489" w:rsidP="00477489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Disorganized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lede</w:t>
            </w:r>
            <w:proofErr w:type="spellEnd"/>
            <w:r w:rsidR="006D3342" w:rsidRPr="00353C45">
              <w:rPr>
                <w:rFonts w:ascii="Cambria" w:hAnsi="Cambria"/>
                <w:sz w:val="18"/>
                <w:szCs w:val="18"/>
              </w:rPr>
              <w:t xml:space="preserve"> and/or</w:t>
            </w:r>
            <w:r>
              <w:rPr>
                <w:rFonts w:ascii="Cambria" w:hAnsi="Cambria"/>
                <w:sz w:val="18"/>
                <w:szCs w:val="18"/>
              </w:rPr>
              <w:t xml:space="preserve"> not relevant to story</w:t>
            </w:r>
            <w:r w:rsidR="006D3342" w:rsidRPr="00353C45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</w:tcPr>
          <w:p w14:paraId="037DBB61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098A1B3C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1243799B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419CFA9D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3E472191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49DF8AEC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1FE15202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79E03A7B" w14:textId="65C89AE0" w:rsidR="00763850" w:rsidRDefault="00763850" w:rsidP="00353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Partial success at Score 2.0 content, but major errors or omissions of score 3.0 content</w:t>
            </w:r>
            <w:r w:rsidR="00353C45">
              <w:rPr>
                <w:rFonts w:ascii="Cambria" w:hAnsi="Cambria"/>
              </w:rPr>
              <w:t xml:space="preserve"> OR </w:t>
            </w:r>
            <w:r>
              <w:rPr>
                <w:rFonts w:ascii="Cambria" w:hAnsi="Cambria"/>
              </w:rPr>
              <w:t>with help, partial success at 2.0 content and 3.0 content</w:t>
            </w:r>
          </w:p>
          <w:p w14:paraId="2A306DB5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EED7752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70751F8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58B807EA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27148B21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5A2A32C6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FEAC234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0C290A6D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D81C0A8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5C8A455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4D55064D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51DFA55E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4EED838" w14:textId="77777777" w:rsidR="005E02EF" w:rsidRDefault="005E02EF" w:rsidP="00353C45">
            <w:pPr>
              <w:jc w:val="center"/>
              <w:rPr>
                <w:rFonts w:ascii="Cambria" w:hAnsi="Cambria"/>
              </w:rPr>
            </w:pPr>
          </w:p>
          <w:p w14:paraId="29E988EE" w14:textId="77777777" w:rsidR="005E02EF" w:rsidRDefault="005E02EF" w:rsidP="00353C45">
            <w:pPr>
              <w:jc w:val="center"/>
              <w:rPr>
                <w:rFonts w:ascii="Cambria" w:hAnsi="Cambria"/>
              </w:rPr>
            </w:pPr>
          </w:p>
          <w:p w14:paraId="7F36C8DB" w14:textId="77777777" w:rsidR="005E02EF" w:rsidRDefault="005E02EF" w:rsidP="00353C45">
            <w:pPr>
              <w:jc w:val="center"/>
              <w:rPr>
                <w:rFonts w:ascii="Cambria" w:hAnsi="Cambria"/>
              </w:rPr>
            </w:pPr>
          </w:p>
          <w:p w14:paraId="73C474D0" w14:textId="77777777" w:rsidR="005E02EF" w:rsidRDefault="005E02EF" w:rsidP="00353C45">
            <w:pPr>
              <w:jc w:val="center"/>
              <w:rPr>
                <w:rFonts w:ascii="Cambria" w:hAnsi="Cambria"/>
              </w:rPr>
            </w:pPr>
          </w:p>
          <w:p w14:paraId="52C2481F" w14:textId="77777777" w:rsidR="005E02EF" w:rsidRDefault="005E02EF" w:rsidP="00353C45">
            <w:pPr>
              <w:jc w:val="center"/>
              <w:rPr>
                <w:rFonts w:ascii="Cambria" w:hAnsi="Cambria"/>
              </w:rPr>
            </w:pPr>
          </w:p>
          <w:p w14:paraId="0255B125" w14:textId="77777777" w:rsidR="005E02EF" w:rsidRDefault="005E02EF" w:rsidP="00353C45">
            <w:pPr>
              <w:jc w:val="center"/>
              <w:rPr>
                <w:rFonts w:ascii="Cambria" w:hAnsi="Cambria"/>
              </w:rPr>
            </w:pPr>
          </w:p>
          <w:p w14:paraId="2C7990CA" w14:textId="77777777" w:rsidR="005E02EF" w:rsidRDefault="005E02EF" w:rsidP="00353C45">
            <w:pPr>
              <w:jc w:val="center"/>
              <w:rPr>
                <w:rFonts w:ascii="Cambria" w:hAnsi="Cambria"/>
              </w:rPr>
            </w:pPr>
          </w:p>
          <w:p w14:paraId="4EB45FA3" w14:textId="77777777" w:rsidR="005E02EF" w:rsidRDefault="005E02EF" w:rsidP="00353C45">
            <w:pPr>
              <w:jc w:val="center"/>
              <w:rPr>
                <w:rFonts w:ascii="Cambria" w:hAnsi="Cambria"/>
              </w:rPr>
            </w:pPr>
          </w:p>
          <w:p w14:paraId="06F8C5D0" w14:textId="43386E34" w:rsidR="00353C45" w:rsidRDefault="004F3BF8" w:rsidP="00353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Partial success at Score 2.0 content, but major errors or omissions of score 3.0 content OR with help, partial success at 2.0 content and 3.0 content</w:t>
            </w:r>
          </w:p>
        </w:tc>
        <w:tc>
          <w:tcPr>
            <w:tcW w:w="0" w:type="auto"/>
            <w:vMerge w:val="restart"/>
          </w:tcPr>
          <w:p w14:paraId="6ECAA155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6E9C2EFD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78C39C83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0358507E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6E14B1D6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2AF74432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6B0009E7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7B88D7A7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4BC621DF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40DD29C7" w14:textId="77777777" w:rsidR="00763850" w:rsidRDefault="00763850" w:rsidP="00353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Even with help, no success</w:t>
            </w:r>
          </w:p>
          <w:p w14:paraId="7F98A0DD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D603BDE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0FE5779D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712A6BD8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037824F3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332E2BE9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0D5754E0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6A5FD6EF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79C58C8D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2AADF57C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0BD7E87C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74FE8EA6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78C5E147" w14:textId="77777777" w:rsidR="005E02EF" w:rsidRDefault="005E02EF" w:rsidP="000944BC">
            <w:pPr>
              <w:rPr>
                <w:rFonts w:ascii="Cambria" w:hAnsi="Cambria"/>
              </w:rPr>
            </w:pPr>
          </w:p>
          <w:p w14:paraId="5A6064AA" w14:textId="77777777" w:rsidR="005E02EF" w:rsidRDefault="005E02EF" w:rsidP="000944BC">
            <w:pPr>
              <w:rPr>
                <w:rFonts w:ascii="Cambria" w:hAnsi="Cambria"/>
              </w:rPr>
            </w:pPr>
          </w:p>
          <w:p w14:paraId="3F02C1F9" w14:textId="77777777" w:rsidR="005E02EF" w:rsidRDefault="005E02EF" w:rsidP="000944BC">
            <w:pPr>
              <w:rPr>
                <w:rFonts w:ascii="Cambria" w:hAnsi="Cambria"/>
              </w:rPr>
            </w:pPr>
          </w:p>
          <w:p w14:paraId="67D83CBB" w14:textId="77777777" w:rsidR="005E02EF" w:rsidRDefault="005E02EF" w:rsidP="000944BC">
            <w:pPr>
              <w:rPr>
                <w:rFonts w:ascii="Cambria" w:hAnsi="Cambria"/>
              </w:rPr>
            </w:pPr>
          </w:p>
          <w:p w14:paraId="6D9EB284" w14:textId="77777777" w:rsidR="005E02EF" w:rsidRDefault="005E02EF" w:rsidP="000944BC">
            <w:pPr>
              <w:rPr>
                <w:rFonts w:ascii="Cambria" w:hAnsi="Cambria"/>
              </w:rPr>
            </w:pPr>
          </w:p>
          <w:p w14:paraId="7C3350F5" w14:textId="77777777" w:rsidR="005E02EF" w:rsidRDefault="005E02EF" w:rsidP="000944BC">
            <w:pPr>
              <w:rPr>
                <w:rFonts w:ascii="Cambria" w:hAnsi="Cambria"/>
              </w:rPr>
            </w:pPr>
          </w:p>
          <w:p w14:paraId="57B5D37E" w14:textId="77777777" w:rsidR="005E02EF" w:rsidRDefault="005E02EF" w:rsidP="000944BC">
            <w:pPr>
              <w:rPr>
                <w:rFonts w:ascii="Cambria" w:hAnsi="Cambria"/>
              </w:rPr>
            </w:pPr>
          </w:p>
          <w:p w14:paraId="757F78CA" w14:textId="77777777" w:rsidR="005E02EF" w:rsidRDefault="005E02EF" w:rsidP="000944BC">
            <w:pPr>
              <w:rPr>
                <w:rFonts w:ascii="Cambria" w:hAnsi="Cambria"/>
              </w:rPr>
            </w:pPr>
          </w:p>
          <w:p w14:paraId="3649CC6D" w14:textId="77777777" w:rsidR="005E02EF" w:rsidRDefault="005E02EF" w:rsidP="000944BC">
            <w:pPr>
              <w:rPr>
                <w:rFonts w:ascii="Cambria" w:hAnsi="Cambria"/>
              </w:rPr>
            </w:pPr>
          </w:p>
          <w:p w14:paraId="10C96B19" w14:textId="6EAF5E0D" w:rsidR="00353C45" w:rsidRDefault="00353C45" w:rsidP="00094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Even with help, no success</w:t>
            </w:r>
          </w:p>
        </w:tc>
      </w:tr>
      <w:tr w:rsidR="009A5512" w14:paraId="478528DB" w14:textId="77777777" w:rsidTr="00353C45">
        <w:tc>
          <w:tcPr>
            <w:tcW w:w="0" w:type="auto"/>
          </w:tcPr>
          <w:p w14:paraId="170399F2" w14:textId="5BBAC06C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 xml:space="preserve">Nut </w:t>
            </w:r>
            <w:proofErr w:type="spellStart"/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graf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00358E6B" w14:textId="525A50D4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Times New Roman" w:hAnsi="Times New Roman"/>
                <w:sz w:val="18"/>
                <w:szCs w:val="18"/>
              </w:rPr>
              <w:t>Nut Graf explains what the story is about (big picture) and why readers should care in a logical fashion – Focus is on the Why</w:t>
            </w:r>
            <w:r w:rsidR="00745943">
              <w:rPr>
                <w:rFonts w:ascii="Times New Roman" w:hAnsi="Times New Roman"/>
                <w:sz w:val="18"/>
                <w:szCs w:val="18"/>
              </w:rPr>
              <w:t xml:space="preserve"> and the </w:t>
            </w:r>
            <w:r w:rsidR="00745943" w:rsidRPr="00745943">
              <w:rPr>
                <w:rFonts w:ascii="Times New Roman" w:hAnsi="Times New Roman"/>
                <w:i/>
                <w:sz w:val="18"/>
                <w:szCs w:val="18"/>
              </w:rPr>
              <w:t>solution</w:t>
            </w:r>
          </w:p>
        </w:tc>
        <w:tc>
          <w:tcPr>
            <w:tcW w:w="0" w:type="auto"/>
          </w:tcPr>
          <w:p w14:paraId="21A54683" w14:textId="6DDBC76E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Content </w:t>
            </w:r>
            <w:r w:rsidRPr="00353C45">
              <w:rPr>
                <w:rFonts w:ascii="Cambria" w:hAnsi="Cambria"/>
                <w:i/>
                <w:sz w:val="18"/>
                <w:szCs w:val="18"/>
              </w:rPr>
              <w:t>mostly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3C45">
              <w:rPr>
                <w:rFonts w:ascii="Times New Roman" w:hAnsi="Times New Roman"/>
                <w:sz w:val="18"/>
                <w:szCs w:val="18"/>
              </w:rPr>
              <w:t>explains what the story is about (big picture) and why readers should care in a logical fashion – Focus in on the Why</w:t>
            </w:r>
            <w:r w:rsidR="00745943">
              <w:rPr>
                <w:rFonts w:ascii="Times New Roman" w:hAnsi="Times New Roman"/>
                <w:sz w:val="18"/>
                <w:szCs w:val="18"/>
              </w:rPr>
              <w:t xml:space="preserve"> and </w:t>
            </w:r>
            <w:r w:rsidR="00745943" w:rsidRPr="00745943">
              <w:rPr>
                <w:rFonts w:ascii="Times New Roman" w:hAnsi="Times New Roman"/>
                <w:i/>
                <w:sz w:val="18"/>
                <w:szCs w:val="18"/>
              </w:rPr>
              <w:t>solution</w:t>
            </w:r>
          </w:p>
        </w:tc>
        <w:tc>
          <w:tcPr>
            <w:tcW w:w="0" w:type="auto"/>
          </w:tcPr>
          <w:p w14:paraId="5C8EC670" w14:textId="09099FA3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Content </w:t>
            </w:r>
            <w:r w:rsidRPr="00353C45">
              <w:rPr>
                <w:rFonts w:ascii="Cambria" w:hAnsi="Cambria"/>
                <w:i/>
                <w:sz w:val="18"/>
                <w:szCs w:val="18"/>
              </w:rPr>
              <w:t xml:space="preserve">somewhat </w:t>
            </w:r>
            <w:r w:rsidRPr="00353C45">
              <w:rPr>
                <w:rFonts w:ascii="Times New Roman" w:hAnsi="Times New Roman"/>
                <w:sz w:val="18"/>
                <w:szCs w:val="18"/>
              </w:rPr>
              <w:t>explains what the story is about (big picture) and why readers should care; organizational logic could be improved</w:t>
            </w:r>
            <w:r w:rsidR="00477489">
              <w:rPr>
                <w:rFonts w:ascii="Times New Roman" w:hAnsi="Times New Roman"/>
                <w:sz w:val="18"/>
                <w:szCs w:val="18"/>
              </w:rPr>
              <w:t>; solution included but</w:t>
            </w:r>
            <w:r w:rsidR="00745943">
              <w:rPr>
                <w:rFonts w:ascii="Times New Roman" w:hAnsi="Times New Roman"/>
                <w:sz w:val="18"/>
                <w:szCs w:val="18"/>
              </w:rPr>
              <w:t xml:space="preserve"> not emphasized</w:t>
            </w:r>
          </w:p>
        </w:tc>
        <w:tc>
          <w:tcPr>
            <w:tcW w:w="0" w:type="auto"/>
          </w:tcPr>
          <w:p w14:paraId="6C5F9D69" w14:textId="4E05321C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Nut </w:t>
            </w:r>
            <w:proofErr w:type="spellStart"/>
            <w:r w:rsidRPr="00353C45">
              <w:rPr>
                <w:rFonts w:ascii="Cambria" w:hAnsi="Cambria"/>
                <w:sz w:val="18"/>
                <w:szCs w:val="18"/>
              </w:rPr>
              <w:t>graf</w:t>
            </w:r>
            <w:proofErr w:type="spellEnd"/>
            <w:r w:rsidRPr="00353C45">
              <w:rPr>
                <w:rFonts w:ascii="Cambria" w:hAnsi="Cambria"/>
                <w:sz w:val="18"/>
                <w:szCs w:val="18"/>
              </w:rPr>
              <w:t xml:space="preserve"> is disorganized; explains more What and How rather than the Why</w:t>
            </w:r>
            <w:r w:rsidR="00745943">
              <w:rPr>
                <w:rFonts w:ascii="Cambria" w:hAnsi="Cambria"/>
                <w:sz w:val="18"/>
                <w:szCs w:val="18"/>
              </w:rPr>
              <w:t>; solution not included</w:t>
            </w:r>
          </w:p>
        </w:tc>
        <w:tc>
          <w:tcPr>
            <w:tcW w:w="0" w:type="auto"/>
            <w:vMerge/>
          </w:tcPr>
          <w:p w14:paraId="2B26C679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0998D738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9A5512" w14:paraId="3C6F8762" w14:textId="77777777" w:rsidTr="00353C45">
        <w:trPr>
          <w:trHeight w:val="1996"/>
        </w:trPr>
        <w:tc>
          <w:tcPr>
            <w:tcW w:w="0" w:type="auto"/>
          </w:tcPr>
          <w:p w14:paraId="5A7D2529" w14:textId="465237B1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How solution works</w:t>
            </w:r>
            <w:r w:rsidR="004F3BF8">
              <w:rPr>
                <w:rFonts w:ascii="Cambria" w:hAnsi="Cambria"/>
                <w:b/>
                <w:i/>
                <w:sz w:val="18"/>
                <w:szCs w:val="18"/>
              </w:rPr>
              <w:t>/response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077A4D" w14:textId="3A0B3721" w:rsidR="00763850" w:rsidRPr="00353C45" w:rsidRDefault="004F3BF8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Story f</w:t>
            </w:r>
            <w:r>
              <w:rPr>
                <w:sz w:val="18"/>
                <w:szCs w:val="18"/>
              </w:rPr>
              <w:t>ocuses on response, instead of a single person or group;</w:t>
            </w:r>
            <w:r>
              <w:rPr>
                <w:sz w:val="18"/>
                <w:szCs w:val="18"/>
              </w:rPr>
              <w:t xml:space="preserve"> response segments focus on the HOW</w:t>
            </w:r>
            <w:r w:rsidR="00AA1041">
              <w:rPr>
                <w:sz w:val="18"/>
                <w:szCs w:val="18"/>
              </w:rPr>
              <w:t>; solution is plot-centric</w:t>
            </w:r>
          </w:p>
        </w:tc>
        <w:tc>
          <w:tcPr>
            <w:tcW w:w="0" w:type="auto"/>
          </w:tcPr>
          <w:p w14:paraId="4FEB9EBC" w14:textId="704E1E62" w:rsidR="00763850" w:rsidRPr="00353C45" w:rsidRDefault="004F3BF8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tory </w:t>
            </w:r>
            <w:r w:rsidRPr="004F3BF8">
              <w:rPr>
                <w:i/>
                <w:sz w:val="18"/>
                <w:szCs w:val="18"/>
              </w:rPr>
              <w:t>mostly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focuses on response, instead of a single person or group;</w:t>
            </w:r>
            <w:r>
              <w:rPr>
                <w:sz w:val="18"/>
                <w:szCs w:val="18"/>
              </w:rPr>
              <w:t xml:space="preserve"> response segments </w:t>
            </w:r>
            <w:r w:rsidRPr="004F3BF8">
              <w:rPr>
                <w:i/>
                <w:sz w:val="18"/>
                <w:szCs w:val="18"/>
              </w:rPr>
              <w:t xml:space="preserve">mostly </w:t>
            </w:r>
            <w:r>
              <w:rPr>
                <w:sz w:val="18"/>
                <w:szCs w:val="18"/>
              </w:rPr>
              <w:t>focus</w:t>
            </w:r>
            <w:r>
              <w:rPr>
                <w:sz w:val="18"/>
                <w:szCs w:val="18"/>
              </w:rPr>
              <w:t xml:space="preserve"> on the HOW</w:t>
            </w:r>
            <w:r w:rsidR="00AA1041">
              <w:rPr>
                <w:sz w:val="18"/>
                <w:szCs w:val="18"/>
              </w:rPr>
              <w:t xml:space="preserve">; </w:t>
            </w:r>
            <w:r w:rsidR="00AA1041">
              <w:rPr>
                <w:sz w:val="18"/>
                <w:szCs w:val="18"/>
              </w:rPr>
              <w:t xml:space="preserve">solution is </w:t>
            </w:r>
            <w:r w:rsidR="00AA1041" w:rsidRPr="00AA1041">
              <w:rPr>
                <w:i/>
                <w:sz w:val="18"/>
                <w:szCs w:val="18"/>
              </w:rPr>
              <w:t xml:space="preserve">mostly </w:t>
            </w:r>
            <w:r w:rsidR="00AA1041">
              <w:rPr>
                <w:sz w:val="18"/>
                <w:szCs w:val="18"/>
              </w:rPr>
              <w:t>plot-centric</w:t>
            </w:r>
          </w:p>
        </w:tc>
        <w:tc>
          <w:tcPr>
            <w:tcW w:w="0" w:type="auto"/>
          </w:tcPr>
          <w:p w14:paraId="1D356612" w14:textId="7FF098DF" w:rsidR="00763850" w:rsidRPr="00353C45" w:rsidRDefault="004F3BF8" w:rsidP="004F3BF8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 </w:t>
            </w:r>
            <w:r>
              <w:rPr>
                <w:i/>
                <w:sz w:val="18"/>
                <w:szCs w:val="18"/>
              </w:rPr>
              <w:t>somewhat</w:t>
            </w:r>
            <w:r>
              <w:rPr>
                <w:sz w:val="18"/>
                <w:szCs w:val="18"/>
              </w:rPr>
              <w:t xml:space="preserve"> focuses on response, instead of a single person or group; response segments </w:t>
            </w:r>
            <w:r w:rsidRPr="004F3BF8">
              <w:rPr>
                <w:i/>
                <w:sz w:val="18"/>
                <w:szCs w:val="18"/>
              </w:rPr>
              <w:t xml:space="preserve">somewhat </w:t>
            </w:r>
            <w:r>
              <w:rPr>
                <w:sz w:val="18"/>
                <w:szCs w:val="18"/>
              </w:rPr>
              <w:t>focus on the HOW</w:t>
            </w:r>
            <w:r w:rsidR="00AA1041">
              <w:rPr>
                <w:sz w:val="18"/>
                <w:szCs w:val="18"/>
              </w:rPr>
              <w:t xml:space="preserve">; </w:t>
            </w:r>
            <w:r w:rsidR="00AA1041">
              <w:rPr>
                <w:sz w:val="18"/>
                <w:szCs w:val="18"/>
              </w:rPr>
              <w:t xml:space="preserve">solution is </w:t>
            </w:r>
            <w:r w:rsidR="00AA1041" w:rsidRPr="00AA1041">
              <w:rPr>
                <w:i/>
                <w:sz w:val="18"/>
                <w:szCs w:val="18"/>
              </w:rPr>
              <w:t>somewhat</w:t>
            </w:r>
            <w:r w:rsidR="00AA1041">
              <w:rPr>
                <w:sz w:val="18"/>
                <w:szCs w:val="18"/>
              </w:rPr>
              <w:t xml:space="preserve"> </w:t>
            </w:r>
            <w:r w:rsidR="00AA1041">
              <w:rPr>
                <w:sz w:val="18"/>
                <w:szCs w:val="18"/>
              </w:rPr>
              <w:t>plot-centric</w:t>
            </w:r>
          </w:p>
        </w:tc>
        <w:tc>
          <w:tcPr>
            <w:tcW w:w="0" w:type="auto"/>
          </w:tcPr>
          <w:p w14:paraId="249976DD" w14:textId="4C25AC34" w:rsidR="00763850" w:rsidRPr="00353C45" w:rsidRDefault="004F3BF8" w:rsidP="004F3BF8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Story is more about people responsible for solution rather than solution itself; reader doesn’t get sense of HOW solution actually works</w:t>
            </w:r>
            <w:r w:rsidR="00AA1041">
              <w:rPr>
                <w:rFonts w:ascii="Cambria" w:hAnsi="Cambria"/>
                <w:sz w:val="18"/>
                <w:szCs w:val="18"/>
              </w:rPr>
              <w:t>; solution bunched up in text</w:t>
            </w:r>
          </w:p>
        </w:tc>
        <w:tc>
          <w:tcPr>
            <w:tcW w:w="0" w:type="auto"/>
            <w:vMerge/>
          </w:tcPr>
          <w:p w14:paraId="2E71CA36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5E674FDC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9A5512" w14:paraId="0FF69FE1" w14:textId="77777777" w:rsidTr="00353C45">
        <w:trPr>
          <w:trHeight w:val="1708"/>
        </w:trPr>
        <w:tc>
          <w:tcPr>
            <w:tcW w:w="0" w:type="auto"/>
          </w:tcPr>
          <w:p w14:paraId="1DA999FD" w14:textId="5E34005D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lastRenderedPageBreak/>
              <w:t>Problem overview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853B28" w14:textId="536562DF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Explains problem </w:t>
            </w:r>
            <w:r w:rsidR="004F3BF8">
              <w:rPr>
                <w:rFonts w:ascii="Cambria" w:hAnsi="Cambria"/>
                <w:sz w:val="18"/>
                <w:szCs w:val="18"/>
              </w:rPr>
              <w:t xml:space="preserve">at least </w:t>
            </w:r>
            <w:r w:rsidRPr="00353C45">
              <w:rPr>
                <w:rFonts w:ascii="Cambria" w:hAnsi="Cambria"/>
                <w:sz w:val="18"/>
                <w:szCs w:val="18"/>
              </w:rPr>
              <w:t>briefly, sources cited</w:t>
            </w:r>
          </w:p>
        </w:tc>
        <w:tc>
          <w:tcPr>
            <w:tcW w:w="0" w:type="auto"/>
          </w:tcPr>
          <w:p w14:paraId="283B2282" w14:textId="738EDA21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>Mostly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explains problem </w:t>
            </w:r>
            <w:r w:rsidR="004F3BF8">
              <w:rPr>
                <w:rFonts w:ascii="Cambria" w:hAnsi="Cambria"/>
                <w:sz w:val="18"/>
                <w:szCs w:val="18"/>
              </w:rPr>
              <w:t xml:space="preserve">at least </w:t>
            </w:r>
            <w:r w:rsidRPr="00353C45">
              <w:rPr>
                <w:rFonts w:ascii="Cambria" w:hAnsi="Cambria"/>
                <w:sz w:val="18"/>
                <w:szCs w:val="18"/>
              </w:rPr>
              <w:t>briefly, sources cited</w:t>
            </w:r>
          </w:p>
        </w:tc>
        <w:tc>
          <w:tcPr>
            <w:tcW w:w="0" w:type="auto"/>
          </w:tcPr>
          <w:p w14:paraId="7FA798CF" w14:textId="4A530B04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>Somewhat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explains problem </w:t>
            </w:r>
            <w:r w:rsidR="004F3BF8">
              <w:rPr>
                <w:rFonts w:ascii="Cambria" w:hAnsi="Cambria"/>
                <w:sz w:val="18"/>
                <w:szCs w:val="18"/>
              </w:rPr>
              <w:t xml:space="preserve">at least </w:t>
            </w:r>
            <w:r w:rsidRPr="00353C45">
              <w:rPr>
                <w:rFonts w:ascii="Cambria" w:hAnsi="Cambria"/>
                <w:sz w:val="18"/>
                <w:szCs w:val="18"/>
              </w:rPr>
              <w:t>briefly, sources cited</w:t>
            </w:r>
          </w:p>
        </w:tc>
        <w:tc>
          <w:tcPr>
            <w:tcW w:w="0" w:type="auto"/>
          </w:tcPr>
          <w:p w14:paraId="5B9E3742" w14:textId="17CB377D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Explanation is disorganized AND sources not cited</w:t>
            </w:r>
          </w:p>
        </w:tc>
        <w:tc>
          <w:tcPr>
            <w:tcW w:w="0" w:type="auto"/>
            <w:vMerge/>
          </w:tcPr>
          <w:p w14:paraId="5FBAB4C5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18B5C295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9A5512" w14:paraId="3BEAB53A" w14:textId="77777777" w:rsidTr="00353C45">
        <w:tc>
          <w:tcPr>
            <w:tcW w:w="0" w:type="auto"/>
          </w:tcPr>
          <w:p w14:paraId="036034BD" w14:textId="0BFEDB03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lastRenderedPageBreak/>
              <w:t>Evidence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D3DA67" w14:textId="07829A8E" w:rsidR="00763850" w:rsidRPr="00353C45" w:rsidRDefault="00496C3F" w:rsidP="004F3BF8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Lists 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 xml:space="preserve">known evidence </w:t>
            </w:r>
            <w:r w:rsidR="004F3BF8">
              <w:rPr>
                <w:rFonts w:ascii="Cambria" w:hAnsi="Cambria"/>
                <w:sz w:val="18"/>
                <w:szCs w:val="18"/>
              </w:rPr>
              <w:t xml:space="preserve">for solution 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>to date</w:t>
            </w:r>
            <w:r w:rsidR="004F3BF8">
              <w:rPr>
                <w:rFonts w:ascii="Cambria" w:hAnsi="Cambria"/>
                <w:sz w:val="18"/>
                <w:szCs w:val="18"/>
              </w:rPr>
              <w:t>; includes quantitative and qualitative evidence as appropriate to solution</w:t>
            </w:r>
          </w:p>
        </w:tc>
        <w:tc>
          <w:tcPr>
            <w:tcW w:w="0" w:type="auto"/>
          </w:tcPr>
          <w:p w14:paraId="066E6D8D" w14:textId="0A9F41C0" w:rsidR="00763850" w:rsidRPr="00353C45" w:rsidRDefault="00FD2BAB" w:rsidP="004F3BF8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>Mostly</w:t>
            </w:r>
            <w:r w:rsidR="004F3BF8">
              <w:rPr>
                <w:rFonts w:ascii="Cambria" w:hAnsi="Cambria"/>
                <w:sz w:val="18"/>
                <w:szCs w:val="18"/>
              </w:rPr>
              <w:t xml:space="preserve"> lists known evidence to date; </w:t>
            </w:r>
            <w:r w:rsidR="004F3BF8">
              <w:rPr>
                <w:rFonts w:ascii="Cambria" w:hAnsi="Cambria"/>
                <w:i/>
                <w:sz w:val="18"/>
                <w:szCs w:val="18"/>
              </w:rPr>
              <w:t>m</w:t>
            </w:r>
            <w:r w:rsidR="004F3BF8" w:rsidRPr="00353C45">
              <w:rPr>
                <w:rFonts w:ascii="Cambria" w:hAnsi="Cambria"/>
                <w:i/>
                <w:sz w:val="18"/>
                <w:szCs w:val="18"/>
              </w:rPr>
              <w:t>ostly</w:t>
            </w:r>
            <w:r w:rsidR="004F3BF8">
              <w:rPr>
                <w:rFonts w:ascii="Cambria" w:hAnsi="Cambria"/>
                <w:sz w:val="18"/>
                <w:szCs w:val="18"/>
              </w:rPr>
              <w:t xml:space="preserve"> </w:t>
            </w:r>
            <w:r w:rsidR="004F3BF8">
              <w:rPr>
                <w:rFonts w:ascii="Cambria" w:hAnsi="Cambria"/>
                <w:sz w:val="18"/>
                <w:szCs w:val="18"/>
              </w:rPr>
              <w:t>includes quantitative and qualitative evidence as appropriate to solution</w:t>
            </w:r>
          </w:p>
        </w:tc>
        <w:tc>
          <w:tcPr>
            <w:tcW w:w="0" w:type="auto"/>
          </w:tcPr>
          <w:p w14:paraId="556D5C50" w14:textId="5C4C3735" w:rsidR="00763850" w:rsidRPr="00353C45" w:rsidRDefault="00FD2BAB" w:rsidP="004F3BF8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>Somewhat</w:t>
            </w:r>
            <w:r w:rsidR="004F3BF8">
              <w:rPr>
                <w:rFonts w:ascii="Cambria" w:hAnsi="Cambria"/>
                <w:sz w:val="18"/>
                <w:szCs w:val="18"/>
              </w:rPr>
              <w:t xml:space="preserve"> lists known evidence to date; </w:t>
            </w:r>
            <w:r w:rsidR="004F3BF8">
              <w:rPr>
                <w:rFonts w:ascii="Cambria" w:hAnsi="Cambria"/>
                <w:i/>
                <w:sz w:val="18"/>
                <w:szCs w:val="18"/>
              </w:rPr>
              <w:t>s</w:t>
            </w:r>
            <w:r w:rsidR="004F3BF8" w:rsidRPr="00353C45">
              <w:rPr>
                <w:rFonts w:ascii="Cambria" w:hAnsi="Cambria"/>
                <w:i/>
                <w:sz w:val="18"/>
                <w:szCs w:val="18"/>
              </w:rPr>
              <w:t>omewhat</w:t>
            </w:r>
            <w:r w:rsidR="004F3BF8">
              <w:rPr>
                <w:rFonts w:ascii="Cambria" w:hAnsi="Cambria"/>
                <w:sz w:val="18"/>
                <w:szCs w:val="18"/>
              </w:rPr>
              <w:t xml:space="preserve"> includes quantitative and qualitative evidence as appropriate to solution</w:t>
            </w:r>
          </w:p>
        </w:tc>
        <w:tc>
          <w:tcPr>
            <w:tcW w:w="0" w:type="auto"/>
          </w:tcPr>
          <w:p w14:paraId="5F7B5BB4" w14:textId="4C2A22B7" w:rsidR="00763850" w:rsidRPr="00353C45" w:rsidRDefault="00FD2BAB" w:rsidP="004F3BF8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Evidence is</w:t>
            </w:r>
            <w:r w:rsidR="004F3BF8">
              <w:rPr>
                <w:rFonts w:ascii="Cambria" w:hAnsi="Cambria"/>
                <w:sz w:val="18"/>
                <w:szCs w:val="18"/>
              </w:rPr>
              <w:t xml:space="preserve"> limited</w:t>
            </w:r>
          </w:p>
        </w:tc>
        <w:tc>
          <w:tcPr>
            <w:tcW w:w="0" w:type="auto"/>
            <w:vMerge/>
          </w:tcPr>
          <w:p w14:paraId="1A79DEC9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5064890E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9A5512" w14:paraId="5F2D17C0" w14:textId="77777777" w:rsidTr="00353C45">
        <w:tc>
          <w:tcPr>
            <w:tcW w:w="0" w:type="auto"/>
          </w:tcPr>
          <w:p w14:paraId="3637556D" w14:textId="4B24B2CB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Insight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D50AE5" w14:textId="44EA50C2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Explains why this solution is different/what makes it work</w:t>
            </w:r>
          </w:p>
        </w:tc>
        <w:tc>
          <w:tcPr>
            <w:tcW w:w="0" w:type="auto"/>
          </w:tcPr>
          <w:p w14:paraId="1F0FB3EF" w14:textId="6C0C49ED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 xml:space="preserve">Mostly </w:t>
            </w:r>
            <w:r w:rsidRPr="00353C45">
              <w:rPr>
                <w:rFonts w:ascii="Cambria" w:hAnsi="Cambria"/>
                <w:sz w:val="18"/>
                <w:szCs w:val="18"/>
              </w:rPr>
              <w:t>explains why this solution is different/what makes it work</w:t>
            </w:r>
          </w:p>
        </w:tc>
        <w:tc>
          <w:tcPr>
            <w:tcW w:w="0" w:type="auto"/>
          </w:tcPr>
          <w:p w14:paraId="387688E7" w14:textId="255F7E4B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 xml:space="preserve">Somewhat </w:t>
            </w:r>
            <w:r w:rsidRPr="00353C45">
              <w:rPr>
                <w:rFonts w:ascii="Cambria" w:hAnsi="Cambria"/>
                <w:sz w:val="18"/>
                <w:szCs w:val="18"/>
              </w:rPr>
              <w:t>explains why this solution is different/what makes it work</w:t>
            </w:r>
          </w:p>
        </w:tc>
        <w:tc>
          <w:tcPr>
            <w:tcW w:w="0" w:type="auto"/>
          </w:tcPr>
          <w:p w14:paraId="366EDEC9" w14:textId="0C04EE4F" w:rsidR="00763850" w:rsidRPr="00353C45" w:rsidRDefault="00FD2BAB" w:rsidP="009A5512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Insight is not </w:t>
            </w:r>
            <w:r w:rsidR="009A5512">
              <w:rPr>
                <w:rFonts w:ascii="Cambria" w:hAnsi="Cambria"/>
                <w:sz w:val="18"/>
                <w:szCs w:val="18"/>
              </w:rPr>
              <w:t>included</w:t>
            </w:r>
            <w:bookmarkStart w:id="0" w:name="_GoBack"/>
            <w:bookmarkEnd w:id="0"/>
          </w:p>
        </w:tc>
        <w:tc>
          <w:tcPr>
            <w:tcW w:w="0" w:type="auto"/>
            <w:vMerge/>
          </w:tcPr>
          <w:p w14:paraId="566588D4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103F159E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9A5512" w14:paraId="53C40F44" w14:textId="77777777" w:rsidTr="00AA1041">
        <w:trPr>
          <w:trHeight w:val="1079"/>
        </w:trPr>
        <w:tc>
          <w:tcPr>
            <w:tcW w:w="0" w:type="auto"/>
          </w:tcPr>
          <w:p w14:paraId="5FF51A48" w14:textId="59EBF222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Limitations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FE2DD2" w14:textId="63ABCC2D" w:rsidR="00763850" w:rsidRPr="00353C45" w:rsidRDefault="004F3BF8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Limitations are fact-based, specific, transparent and woven throughout text</w:t>
            </w:r>
          </w:p>
        </w:tc>
        <w:tc>
          <w:tcPr>
            <w:tcW w:w="0" w:type="auto"/>
          </w:tcPr>
          <w:p w14:paraId="2A30C02F" w14:textId="66E88B4B" w:rsidR="00763850" w:rsidRPr="00353C45" w:rsidRDefault="004F3BF8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Limitations are </w:t>
            </w:r>
            <w:r w:rsidRPr="004F3BF8">
              <w:rPr>
                <w:rFonts w:ascii="Cambria" w:hAnsi="Cambria"/>
                <w:i/>
                <w:sz w:val="18"/>
                <w:szCs w:val="18"/>
              </w:rPr>
              <w:t>mostly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fact-based, specific, transparent and woven throughout text</w:t>
            </w:r>
          </w:p>
        </w:tc>
        <w:tc>
          <w:tcPr>
            <w:tcW w:w="0" w:type="auto"/>
          </w:tcPr>
          <w:p w14:paraId="2B499E52" w14:textId="0234A440" w:rsidR="00763850" w:rsidRPr="00353C45" w:rsidRDefault="004F3BF8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Limitations are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4F3BF8">
              <w:rPr>
                <w:rFonts w:ascii="Cambria" w:hAnsi="Cambria"/>
                <w:i/>
                <w:sz w:val="18"/>
                <w:szCs w:val="18"/>
              </w:rPr>
              <w:t>somewhat</w:t>
            </w:r>
            <w:r>
              <w:rPr>
                <w:rFonts w:ascii="Cambria" w:hAnsi="Cambria"/>
                <w:sz w:val="18"/>
                <w:szCs w:val="18"/>
              </w:rPr>
              <w:t xml:space="preserve"> fact-based, specific, transparent and woven throughout text</w:t>
            </w:r>
          </w:p>
        </w:tc>
        <w:tc>
          <w:tcPr>
            <w:tcW w:w="0" w:type="auto"/>
          </w:tcPr>
          <w:p w14:paraId="424B820F" w14:textId="778312B0" w:rsidR="00763850" w:rsidRPr="00353C45" w:rsidRDefault="004F3BF8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Limitations are minimal or not present AND/OR bunched up in text</w:t>
            </w:r>
          </w:p>
        </w:tc>
        <w:tc>
          <w:tcPr>
            <w:tcW w:w="0" w:type="auto"/>
            <w:vMerge/>
          </w:tcPr>
          <w:p w14:paraId="65C96438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7A16B253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9A5512" w14:paraId="7699F27F" w14:textId="77777777" w:rsidTr="00353C45">
        <w:tc>
          <w:tcPr>
            <w:tcW w:w="0" w:type="auto"/>
          </w:tcPr>
          <w:p w14:paraId="238A79F3" w14:textId="4BD9A4B8" w:rsidR="00763850" w:rsidRPr="00353C45" w:rsidRDefault="004F3BF8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  <w:szCs w:val="18"/>
              </w:rPr>
              <w:t>Sourcing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751561" w14:textId="72EED0CE" w:rsidR="00763850" w:rsidRPr="00353C45" w:rsidRDefault="00A21416" w:rsidP="00A2141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Sources “speak” to the Four Qualities; people affected by response are included; sources bring different perspectives; no source dominates</w:t>
            </w:r>
            <w:r w:rsidR="00AA1041">
              <w:rPr>
                <w:sz w:val="18"/>
                <w:szCs w:val="18"/>
              </w:rPr>
              <w:t>; reporting from other news outlets attributed</w:t>
            </w:r>
          </w:p>
        </w:tc>
        <w:tc>
          <w:tcPr>
            <w:tcW w:w="0" w:type="auto"/>
          </w:tcPr>
          <w:p w14:paraId="30C1E343" w14:textId="4E9EA90C" w:rsidR="00763850" w:rsidRPr="00353C45" w:rsidRDefault="00AA1041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Sources </w:t>
            </w:r>
            <w:r w:rsidRPr="00AA1041">
              <w:rPr>
                <w:i/>
                <w:sz w:val="18"/>
                <w:szCs w:val="18"/>
              </w:rPr>
              <w:t xml:space="preserve">mostly </w:t>
            </w:r>
            <w:r>
              <w:rPr>
                <w:sz w:val="18"/>
                <w:szCs w:val="18"/>
              </w:rPr>
              <w:t>“speak” to the Four Qualities; people affected by response are included; sources bring different perspectives; no source dominates; reporting from other news outlets attributed</w:t>
            </w:r>
          </w:p>
        </w:tc>
        <w:tc>
          <w:tcPr>
            <w:tcW w:w="0" w:type="auto"/>
          </w:tcPr>
          <w:p w14:paraId="19383D96" w14:textId="37C80E0C" w:rsidR="00763850" w:rsidRPr="00353C45" w:rsidRDefault="00AA1041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Sources </w:t>
            </w:r>
            <w:r w:rsidRPr="00AA1041">
              <w:rPr>
                <w:i/>
                <w:sz w:val="18"/>
                <w:szCs w:val="18"/>
              </w:rPr>
              <w:t xml:space="preserve">somewhat </w:t>
            </w:r>
            <w:r>
              <w:rPr>
                <w:sz w:val="18"/>
                <w:szCs w:val="18"/>
              </w:rPr>
              <w:t>“speak” to the Four Qualities; people affected by response are included; sources bring different perspectives; no source dominates; reporting from other news outlets attributed</w:t>
            </w:r>
          </w:p>
        </w:tc>
        <w:tc>
          <w:tcPr>
            <w:tcW w:w="0" w:type="auto"/>
          </w:tcPr>
          <w:p w14:paraId="1D9F5878" w14:textId="483452EE" w:rsidR="00763850" w:rsidRPr="00353C45" w:rsidRDefault="00353C45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Fewer than three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 xml:space="preserve"> sources AND</w:t>
            </w:r>
            <w:r w:rsidRPr="00353C45">
              <w:rPr>
                <w:rFonts w:ascii="Cambria" w:hAnsi="Cambria"/>
                <w:sz w:val="18"/>
                <w:szCs w:val="18"/>
              </w:rPr>
              <w:t>/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>OR no * AND/OR no real person</w:t>
            </w:r>
            <w:r w:rsidR="00AA1041">
              <w:rPr>
                <w:rFonts w:ascii="Cambria" w:hAnsi="Cambria"/>
                <w:sz w:val="18"/>
                <w:szCs w:val="18"/>
              </w:rPr>
              <w:t xml:space="preserve"> AND/OR</w:t>
            </w:r>
            <w:r w:rsidR="00AA1041">
              <w:rPr>
                <w:sz w:val="18"/>
                <w:szCs w:val="18"/>
              </w:rPr>
              <w:t xml:space="preserve"> </w:t>
            </w:r>
            <w:r w:rsidR="00AA1041">
              <w:rPr>
                <w:sz w:val="18"/>
                <w:szCs w:val="18"/>
              </w:rPr>
              <w:t xml:space="preserve">reporting from other news outlets </w:t>
            </w:r>
            <w:r w:rsidR="00AA1041" w:rsidRPr="00AA1041">
              <w:rPr>
                <w:i/>
                <w:sz w:val="18"/>
                <w:szCs w:val="18"/>
              </w:rPr>
              <w:t xml:space="preserve">not </w:t>
            </w:r>
            <w:r w:rsidR="00AA1041">
              <w:rPr>
                <w:sz w:val="18"/>
                <w:szCs w:val="18"/>
              </w:rPr>
              <w:t>attributed</w:t>
            </w:r>
          </w:p>
        </w:tc>
        <w:tc>
          <w:tcPr>
            <w:tcW w:w="0" w:type="auto"/>
            <w:vMerge/>
          </w:tcPr>
          <w:p w14:paraId="0511B72F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13AD3369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9A5512" w14:paraId="1BEE21CA" w14:textId="77777777" w:rsidTr="00353C45">
        <w:tc>
          <w:tcPr>
            <w:tcW w:w="0" w:type="auto"/>
          </w:tcPr>
          <w:p w14:paraId="0AF8EA8D" w14:textId="14007137" w:rsidR="00763850" w:rsidRPr="00353C45" w:rsidRDefault="007F55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  <w:szCs w:val="18"/>
              </w:rPr>
              <w:t xml:space="preserve">Structure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4AD2CE" w14:textId="53DF0B78" w:rsidR="00763850" w:rsidRPr="00353C45" w:rsidRDefault="007F5550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tory flows logically</w:t>
            </w:r>
            <w:r>
              <w:rPr>
                <w:sz w:val="18"/>
                <w:szCs w:val="18"/>
              </w:rPr>
              <w:t xml:space="preserve"> with each paragraph advancing the story; </w:t>
            </w:r>
            <w:r w:rsidR="005E02EF">
              <w:rPr>
                <w:sz w:val="18"/>
                <w:szCs w:val="18"/>
              </w:rPr>
              <w:t xml:space="preserve">writing explains links between topic and sources/subjects; </w:t>
            </w:r>
            <w:r w:rsidR="001313FC">
              <w:rPr>
                <w:sz w:val="18"/>
                <w:szCs w:val="18"/>
              </w:rPr>
              <w:t xml:space="preserve">end provides closure/brings story full circle </w:t>
            </w:r>
          </w:p>
        </w:tc>
        <w:tc>
          <w:tcPr>
            <w:tcW w:w="0" w:type="auto"/>
          </w:tcPr>
          <w:p w14:paraId="7385E96C" w14:textId="106F3355" w:rsidR="00763850" w:rsidRPr="00353C45" w:rsidRDefault="001313FC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 </w:t>
            </w:r>
            <w:r w:rsidRPr="001313FC">
              <w:rPr>
                <w:i/>
                <w:sz w:val="18"/>
                <w:szCs w:val="18"/>
              </w:rPr>
              <w:t>mostly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flows logically with each paragraph advancing the story; writing </w:t>
            </w:r>
            <w:r w:rsidRPr="001313FC">
              <w:rPr>
                <w:i/>
                <w:sz w:val="18"/>
                <w:szCs w:val="18"/>
              </w:rPr>
              <w:t>mostly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explains links between topic and sources/subjects; end provides closure/brings story full circle</w:t>
            </w:r>
          </w:p>
        </w:tc>
        <w:tc>
          <w:tcPr>
            <w:tcW w:w="0" w:type="auto"/>
          </w:tcPr>
          <w:p w14:paraId="7358C419" w14:textId="3884D40C" w:rsidR="00763850" w:rsidRPr="00353C45" w:rsidRDefault="001313FC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 </w:t>
            </w:r>
            <w:r>
              <w:rPr>
                <w:sz w:val="18"/>
                <w:szCs w:val="18"/>
              </w:rPr>
              <w:t xml:space="preserve">somewhat </w:t>
            </w:r>
            <w:r>
              <w:rPr>
                <w:sz w:val="18"/>
                <w:szCs w:val="18"/>
              </w:rPr>
              <w:t xml:space="preserve">flows logically with each paragraph advancing the story; </w:t>
            </w:r>
            <w:r>
              <w:rPr>
                <w:sz w:val="18"/>
                <w:szCs w:val="18"/>
              </w:rPr>
              <w:t xml:space="preserve">writing </w:t>
            </w:r>
            <w:r w:rsidRPr="001313FC">
              <w:rPr>
                <w:i/>
                <w:sz w:val="18"/>
                <w:szCs w:val="18"/>
              </w:rPr>
              <w:t>somewhat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explains links between topic and sources/subjects; end </w:t>
            </w:r>
            <w:r w:rsidRPr="001313FC">
              <w:rPr>
                <w:i/>
                <w:sz w:val="18"/>
                <w:szCs w:val="18"/>
              </w:rPr>
              <w:t xml:space="preserve">may </w:t>
            </w:r>
            <w:r>
              <w:rPr>
                <w:sz w:val="18"/>
                <w:szCs w:val="18"/>
              </w:rPr>
              <w:t xml:space="preserve">provide </w:t>
            </w:r>
            <w:r>
              <w:rPr>
                <w:sz w:val="18"/>
                <w:szCs w:val="18"/>
              </w:rPr>
              <w:t>closure/brings story full circle</w:t>
            </w:r>
          </w:p>
        </w:tc>
        <w:tc>
          <w:tcPr>
            <w:tcW w:w="0" w:type="auto"/>
          </w:tcPr>
          <w:p w14:paraId="2F67FAA1" w14:textId="42153831" w:rsidR="00763850" w:rsidRPr="00353C45" w:rsidRDefault="001313FC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Story fl</w:t>
            </w:r>
            <w:r w:rsidR="009A5512">
              <w:rPr>
                <w:rFonts w:ascii="Cambria" w:hAnsi="Cambria"/>
                <w:sz w:val="18"/>
                <w:szCs w:val="18"/>
              </w:rPr>
              <w:t>ow is illogical or disorganized AND/OR writing doesn’t explain links between topic and sources AND/OR end doesn’t provide closure</w:t>
            </w:r>
          </w:p>
        </w:tc>
        <w:tc>
          <w:tcPr>
            <w:tcW w:w="0" w:type="auto"/>
            <w:vMerge/>
          </w:tcPr>
          <w:p w14:paraId="4306BC98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747DDF58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9A5512" w14:paraId="4F317EEC" w14:textId="77777777" w:rsidTr="00353C45">
        <w:tc>
          <w:tcPr>
            <w:tcW w:w="0" w:type="auto"/>
          </w:tcPr>
          <w:p w14:paraId="19930EBD" w14:textId="51B48EC1" w:rsidR="00763850" w:rsidRPr="00353C45" w:rsidRDefault="009A5512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  <w:szCs w:val="18"/>
              </w:rPr>
              <w:lastRenderedPageBreak/>
              <w:t>Lack of advocacy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A91FA9" w14:textId="16D56E8A" w:rsidR="00763850" w:rsidRPr="00353C45" w:rsidRDefault="009A5512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Language is objective and doesn’t glorify subjects</w:t>
            </w:r>
          </w:p>
        </w:tc>
        <w:tc>
          <w:tcPr>
            <w:tcW w:w="0" w:type="auto"/>
          </w:tcPr>
          <w:p w14:paraId="2830564F" w14:textId="60D43069" w:rsidR="00763850" w:rsidRPr="00353C45" w:rsidRDefault="009A5512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Language is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9A5512">
              <w:rPr>
                <w:rFonts w:ascii="Cambria" w:hAnsi="Cambria"/>
                <w:i/>
                <w:sz w:val="18"/>
                <w:szCs w:val="18"/>
              </w:rPr>
              <w:t>mostly</w:t>
            </w:r>
            <w:r>
              <w:rPr>
                <w:rFonts w:ascii="Cambria" w:hAnsi="Cambria"/>
                <w:sz w:val="18"/>
                <w:szCs w:val="18"/>
              </w:rPr>
              <w:t xml:space="preserve"> objective and doesn’t glorify subjects</w:t>
            </w:r>
          </w:p>
        </w:tc>
        <w:tc>
          <w:tcPr>
            <w:tcW w:w="0" w:type="auto"/>
          </w:tcPr>
          <w:p w14:paraId="616BEC37" w14:textId="67BDD8BF" w:rsidR="00763850" w:rsidRPr="00353C45" w:rsidRDefault="009A5512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Language is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9A5512">
              <w:rPr>
                <w:rFonts w:ascii="Cambria" w:hAnsi="Cambria"/>
                <w:i/>
                <w:sz w:val="18"/>
                <w:szCs w:val="18"/>
              </w:rPr>
              <w:t>somewhat</w:t>
            </w:r>
            <w:r w:rsidRPr="009A5512">
              <w:rPr>
                <w:rFonts w:ascii="Cambria" w:hAnsi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objective and doesn’t glorify subjects</w:t>
            </w:r>
          </w:p>
        </w:tc>
        <w:tc>
          <w:tcPr>
            <w:tcW w:w="0" w:type="auto"/>
          </w:tcPr>
          <w:p w14:paraId="0451D9D1" w14:textId="7930FDBC" w:rsidR="00763850" w:rsidRPr="00353C45" w:rsidRDefault="009A5512" w:rsidP="00353C4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Language consistently advocates for solutions</w:t>
            </w:r>
          </w:p>
        </w:tc>
        <w:tc>
          <w:tcPr>
            <w:tcW w:w="0" w:type="auto"/>
            <w:vMerge/>
          </w:tcPr>
          <w:p w14:paraId="531DE69D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3D24FE03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</w:tbl>
    <w:p w14:paraId="4533CEBE" w14:textId="77777777" w:rsidR="00D010D5" w:rsidRDefault="00D010D5" w:rsidP="00763850">
      <w:pPr>
        <w:rPr>
          <w:rFonts w:ascii="Cambria" w:hAnsi="Cambria"/>
        </w:rPr>
      </w:pPr>
    </w:p>
    <w:p w14:paraId="60573C5D" w14:textId="711EA314" w:rsidR="00916F9E" w:rsidRPr="008B7C76" w:rsidRDefault="00763850" w:rsidP="00353C45">
      <w:pPr>
        <w:ind w:left="4320" w:firstLine="720"/>
        <w:rPr>
          <w:rFonts w:ascii="Cambria" w:hAnsi="Cambria"/>
          <w:b/>
        </w:rPr>
      </w:pPr>
      <w:r>
        <w:rPr>
          <w:rFonts w:ascii="Cambria" w:hAnsi="Cambria"/>
          <w:b/>
        </w:rPr>
        <w:t>Scored Translation</w:t>
      </w:r>
    </w:p>
    <w:p w14:paraId="3EA7FF7A" w14:textId="77777777" w:rsidR="00916F9E" w:rsidRDefault="00916F9E" w:rsidP="00217E36">
      <w:pPr>
        <w:jc w:val="center"/>
        <w:rPr>
          <w:rFonts w:ascii="Cambria" w:hAnsi="Cambria"/>
        </w:rPr>
      </w:pPr>
    </w:p>
    <w:tbl>
      <w:tblPr>
        <w:tblStyle w:val="TableGrid"/>
        <w:tblW w:w="4359" w:type="dxa"/>
        <w:tblInd w:w="4317" w:type="dxa"/>
        <w:tblLook w:val="04A0" w:firstRow="1" w:lastRow="0" w:firstColumn="1" w:lastColumn="0" w:noHBand="0" w:noVBand="1"/>
      </w:tblPr>
      <w:tblGrid>
        <w:gridCol w:w="2259"/>
        <w:gridCol w:w="2100"/>
      </w:tblGrid>
      <w:tr w:rsidR="00763850" w14:paraId="6263E57E" w14:textId="77777777" w:rsidTr="00353C45">
        <w:trPr>
          <w:trHeight w:val="296"/>
        </w:trPr>
        <w:tc>
          <w:tcPr>
            <w:tcW w:w="2259" w:type="dxa"/>
            <w:shd w:val="clear" w:color="auto" w:fill="A6A6A6" w:themeFill="background1" w:themeFillShade="A6"/>
          </w:tcPr>
          <w:p w14:paraId="4E00C23D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LEVEL</w:t>
            </w:r>
          </w:p>
        </w:tc>
        <w:tc>
          <w:tcPr>
            <w:tcW w:w="2100" w:type="dxa"/>
            <w:shd w:val="clear" w:color="auto" w:fill="A6A6A6" w:themeFill="background1" w:themeFillShade="A6"/>
          </w:tcPr>
          <w:p w14:paraId="3FDB7D54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TRANSLATION</w:t>
            </w:r>
          </w:p>
        </w:tc>
      </w:tr>
      <w:tr w:rsidR="00763850" w14:paraId="32F4A8C5" w14:textId="77777777" w:rsidTr="00353C45">
        <w:tc>
          <w:tcPr>
            <w:tcW w:w="2259" w:type="dxa"/>
          </w:tcPr>
          <w:p w14:paraId="2D67F4C8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Exceptional</w:t>
            </w:r>
          </w:p>
        </w:tc>
        <w:tc>
          <w:tcPr>
            <w:tcW w:w="2100" w:type="dxa"/>
          </w:tcPr>
          <w:p w14:paraId="443B533A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4.0</w:t>
            </w:r>
          </w:p>
        </w:tc>
      </w:tr>
      <w:tr w:rsidR="00763850" w14:paraId="0EAA89C7" w14:textId="77777777" w:rsidTr="00353C45">
        <w:tc>
          <w:tcPr>
            <w:tcW w:w="2259" w:type="dxa"/>
          </w:tcPr>
          <w:p w14:paraId="6EFB5917" w14:textId="0698C7C6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Experienced</w:t>
            </w:r>
          </w:p>
        </w:tc>
        <w:tc>
          <w:tcPr>
            <w:tcW w:w="2100" w:type="dxa"/>
          </w:tcPr>
          <w:p w14:paraId="7C9F847C" w14:textId="4F01CC0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3.5</w:t>
            </w:r>
          </w:p>
        </w:tc>
      </w:tr>
      <w:tr w:rsidR="00763850" w14:paraId="3BCD139A" w14:textId="77777777" w:rsidTr="00353C45">
        <w:tc>
          <w:tcPr>
            <w:tcW w:w="2259" w:type="dxa"/>
          </w:tcPr>
          <w:p w14:paraId="65F91BC5" w14:textId="4BE8D88E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Capable</w:t>
            </w:r>
          </w:p>
        </w:tc>
        <w:tc>
          <w:tcPr>
            <w:tcW w:w="2100" w:type="dxa"/>
          </w:tcPr>
          <w:p w14:paraId="64AF7FF7" w14:textId="4BA207E9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3.0</w:t>
            </w:r>
          </w:p>
        </w:tc>
      </w:tr>
      <w:tr w:rsidR="00763850" w14:paraId="33C5A003" w14:textId="77777777" w:rsidTr="00353C45">
        <w:trPr>
          <w:trHeight w:val="314"/>
        </w:trPr>
        <w:tc>
          <w:tcPr>
            <w:tcW w:w="2259" w:type="dxa"/>
          </w:tcPr>
          <w:p w14:paraId="3F744D2B" w14:textId="25DED082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Developing</w:t>
            </w:r>
          </w:p>
        </w:tc>
        <w:tc>
          <w:tcPr>
            <w:tcW w:w="2100" w:type="dxa"/>
          </w:tcPr>
          <w:p w14:paraId="6E1EEF0C" w14:textId="497A036C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2.5</w:t>
            </w:r>
          </w:p>
        </w:tc>
      </w:tr>
      <w:tr w:rsidR="00763850" w14:paraId="67043CB2" w14:textId="77777777" w:rsidTr="00353C45">
        <w:tc>
          <w:tcPr>
            <w:tcW w:w="2259" w:type="dxa"/>
            <w:vMerge w:val="restart"/>
          </w:tcPr>
          <w:p w14:paraId="2DBD14DE" w14:textId="36B65B3A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Beginner/Emerging</w:t>
            </w:r>
          </w:p>
        </w:tc>
        <w:tc>
          <w:tcPr>
            <w:tcW w:w="2100" w:type="dxa"/>
          </w:tcPr>
          <w:p w14:paraId="3DCFC6A3" w14:textId="55A7298E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2.0</w:t>
            </w:r>
          </w:p>
        </w:tc>
      </w:tr>
      <w:tr w:rsidR="00763850" w14:paraId="4CEFDFAD" w14:textId="77777777" w:rsidTr="00353C45">
        <w:tc>
          <w:tcPr>
            <w:tcW w:w="2259" w:type="dxa"/>
            <w:vMerge/>
          </w:tcPr>
          <w:p w14:paraId="3F986849" w14:textId="0CD6A082" w:rsidR="00763850" w:rsidRDefault="00763850" w:rsidP="00DF1F1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00" w:type="dxa"/>
          </w:tcPr>
          <w:p w14:paraId="03722486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1.0</w:t>
            </w:r>
          </w:p>
        </w:tc>
      </w:tr>
      <w:tr w:rsidR="00763850" w14:paraId="0242ADB3" w14:textId="77777777" w:rsidTr="00353C45">
        <w:tc>
          <w:tcPr>
            <w:tcW w:w="2259" w:type="dxa"/>
          </w:tcPr>
          <w:p w14:paraId="2964D620" w14:textId="10837428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 Yet</w:t>
            </w:r>
          </w:p>
        </w:tc>
        <w:tc>
          <w:tcPr>
            <w:tcW w:w="2100" w:type="dxa"/>
          </w:tcPr>
          <w:p w14:paraId="2AD681EA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0.0</w:t>
            </w:r>
          </w:p>
        </w:tc>
      </w:tr>
    </w:tbl>
    <w:p w14:paraId="11EC8B17" w14:textId="77777777" w:rsidR="003E0CFD" w:rsidRPr="002F1D71" w:rsidRDefault="00217E36" w:rsidP="00BD5BDF">
      <w:pPr>
        <w:jc w:val="center"/>
        <w:rPr>
          <w:rFonts w:ascii="Cambria" w:hAnsi="Cambria"/>
          <w:sz w:val="18"/>
          <w:szCs w:val="18"/>
          <w:u w:val="single"/>
        </w:rPr>
      </w:pPr>
      <w:r>
        <w:rPr>
          <w:rFonts w:ascii="Cambria" w:hAnsi="Cambria"/>
        </w:rPr>
        <w:br/>
      </w:r>
    </w:p>
    <w:tbl>
      <w:tblPr>
        <w:tblW w:w="0" w:type="auto"/>
        <w:tblInd w:w="2637" w:type="dxa"/>
        <w:tblLook w:val="04A0" w:firstRow="1" w:lastRow="0" w:firstColumn="1" w:lastColumn="0" w:noHBand="0" w:noVBand="1"/>
      </w:tblPr>
      <w:tblGrid>
        <w:gridCol w:w="4878"/>
        <w:gridCol w:w="4698"/>
      </w:tblGrid>
      <w:tr w:rsidR="003E0CFD" w:rsidRPr="002F1D71" w14:paraId="477B9640" w14:textId="77777777" w:rsidTr="00353C45">
        <w:tc>
          <w:tcPr>
            <w:tcW w:w="4878" w:type="dxa"/>
          </w:tcPr>
          <w:p w14:paraId="3AA0A222" w14:textId="710B9336" w:rsidR="003E0CFD" w:rsidRPr="00353C45" w:rsidRDefault="002F1D71" w:rsidP="00DF1F12">
            <w:pPr>
              <w:pStyle w:val="Subheading2"/>
              <w:spacing w:line="240" w:lineRule="auto"/>
              <w:rPr>
                <w:rFonts w:ascii="Bookman Old Style" w:hAnsi="Bookman Old Style"/>
                <w:b/>
                <w:i w:val="0"/>
                <w:sz w:val="16"/>
                <w:szCs w:val="16"/>
                <w:u w:val="single"/>
              </w:rPr>
            </w:pPr>
            <w:r w:rsidRPr="00353C45">
              <w:rPr>
                <w:rFonts w:ascii="Bookman Old Style" w:hAnsi="Bookman Old Style"/>
                <w:b/>
                <w:i w:val="0"/>
                <w:sz w:val="16"/>
                <w:szCs w:val="16"/>
                <w:u w:val="single"/>
              </w:rPr>
              <w:t>Writing Mechanics</w:t>
            </w:r>
            <w:r w:rsidR="003E0CFD" w:rsidRPr="00353C45">
              <w:rPr>
                <w:rFonts w:ascii="Bookman Old Style" w:hAnsi="Bookman Old Style"/>
                <w:b/>
                <w:i w:val="0"/>
                <w:sz w:val="16"/>
                <w:szCs w:val="16"/>
                <w:u w:val="single"/>
              </w:rPr>
              <w:t xml:space="preserve"> Criteria</w:t>
            </w:r>
          </w:p>
          <w:p w14:paraId="3F78D5B5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19AB550D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Basic Edit Examples</w:t>
            </w:r>
          </w:p>
          <w:p w14:paraId="5CEA9476" w14:textId="77777777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Spelling error, fragment, missing period, factual error, poor content</w:t>
            </w:r>
          </w:p>
          <w:p w14:paraId="15EC260F" w14:textId="77777777" w:rsidR="00E47D40" w:rsidRPr="00353C45" w:rsidRDefault="00E47D40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0C859191" w14:textId="6A30FACA" w:rsidR="003E0CFD" w:rsidRPr="00353C45" w:rsidRDefault="00F505B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A (4.0): Exceptional</w:t>
            </w:r>
            <w:r w:rsidR="003E0CFD" w:rsidRPr="00353C45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7B2E2B7C" w14:textId="77777777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b/>
                <w:bCs/>
                <w:sz w:val="16"/>
                <w:szCs w:val="16"/>
              </w:rPr>
              <w:t>You can make between zero and three advanced edits</w:t>
            </w:r>
          </w:p>
          <w:p w14:paraId="35471CA6" w14:textId="73AFB7B7" w:rsidR="003E0CFD" w:rsidRPr="00353C45" w:rsidRDefault="00F505B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B (3.0): Experienced</w:t>
            </w:r>
          </w:p>
          <w:p w14:paraId="0422D5AA" w14:textId="77777777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b/>
                <w:bCs/>
                <w:sz w:val="16"/>
                <w:szCs w:val="16"/>
              </w:rPr>
              <w:t>You can make four to seven advanced edits.</w:t>
            </w:r>
            <w:r w:rsidRPr="00353C45">
              <w:rPr>
                <w:rFonts w:ascii="Bookman Old Style" w:hAnsi="Bookman Old Style"/>
                <w:sz w:val="16"/>
                <w:szCs w:val="16"/>
              </w:rPr>
              <w:t xml:space="preserve"> Your work does not have basic errors. </w:t>
            </w:r>
          </w:p>
          <w:p w14:paraId="476B8791" w14:textId="554A4DBC" w:rsidR="003E0CFD" w:rsidRPr="00353C45" w:rsidRDefault="00F505B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C (2.0): Developing</w:t>
            </w:r>
          </w:p>
          <w:p w14:paraId="033C90FC" w14:textId="01059F45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b/>
                <w:bCs/>
                <w:sz w:val="16"/>
                <w:szCs w:val="16"/>
              </w:rPr>
              <w:t>You can make eight to 11 edits (basic, advanced or both).</w:t>
            </w:r>
            <w:r w:rsidRPr="00353C45">
              <w:rPr>
                <w:rFonts w:ascii="Bookman Old Style" w:hAnsi="Bookman Old Style"/>
                <w:sz w:val="16"/>
                <w:szCs w:val="16"/>
              </w:rPr>
              <w:t xml:space="preserve"> If the work has a basic edit, it starts at a C. </w:t>
            </w:r>
          </w:p>
          <w:p w14:paraId="4592B5B7" w14:textId="77777777" w:rsidR="003E0CFD" w:rsidRPr="00353C45" w:rsidRDefault="003E0CFD" w:rsidP="00DF1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8" w:type="dxa"/>
          </w:tcPr>
          <w:p w14:paraId="285200BB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6CF2C8D8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390FE82D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Advanced Edit Examples</w:t>
            </w:r>
          </w:p>
          <w:p w14:paraId="7CB86C6B" w14:textId="0465B4CF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Wordiness, weak verbs, passive voice, AP style, lack of strategic thinking, poor framing, organizational problems, comma placement, not following class format, lack of parallel structure</w:t>
            </w:r>
            <w:r w:rsidR="00E47D40" w:rsidRPr="00353C45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E47D40" w:rsidRPr="00353C45">
              <w:rPr>
                <w:rFonts w:ascii="Bookman Old Style" w:hAnsi="Bookman Old Style"/>
                <w:sz w:val="16"/>
                <w:szCs w:val="16"/>
              </w:rPr>
              <w:br/>
              <w:t>(</w:t>
            </w:r>
            <w:r w:rsidRPr="00353C45">
              <w:rPr>
                <w:rFonts w:ascii="Bookman Old Style" w:hAnsi="Bookman Old Style"/>
                <w:i/>
                <w:iCs/>
                <w:sz w:val="16"/>
                <w:szCs w:val="16"/>
              </w:rPr>
              <w:t>I will accept passive voice when the object is the emphasis of the sentence.</w:t>
            </w:r>
            <w:r w:rsidR="00E47D40" w:rsidRPr="00353C45">
              <w:rPr>
                <w:rFonts w:ascii="Bookman Old Style" w:hAnsi="Bookman Old Style"/>
                <w:i/>
                <w:iCs/>
                <w:sz w:val="16"/>
                <w:szCs w:val="16"/>
              </w:rPr>
              <w:t>)</w:t>
            </w:r>
            <w:r w:rsidRPr="00353C45">
              <w:rPr>
                <w:rFonts w:ascii="Bookman Old Style" w:hAnsi="Bookman Old Style"/>
                <w:i/>
                <w:iCs/>
                <w:sz w:val="16"/>
                <w:szCs w:val="16"/>
              </w:rPr>
              <w:t xml:space="preserve"> </w:t>
            </w:r>
          </w:p>
          <w:p w14:paraId="4A243A6F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6AE28E03" w14:textId="4AD11040" w:rsidR="003E0CFD" w:rsidRPr="00353C45" w:rsidRDefault="00F505B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D (1.0</w:t>
            </w:r>
            <w:r w:rsidR="003E0CFD" w:rsidRPr="00353C45">
              <w:rPr>
                <w:rFonts w:ascii="Bookman Old Style" w:hAnsi="Bookman Old Style"/>
                <w:sz w:val="16"/>
                <w:szCs w:val="16"/>
              </w:rPr>
              <w:t>)</w:t>
            </w:r>
            <w:r w:rsidR="00E47D40" w:rsidRPr="00353C45">
              <w:rPr>
                <w:rFonts w:ascii="Bookman Old Style" w:hAnsi="Bookman Old Style"/>
                <w:sz w:val="16"/>
                <w:szCs w:val="16"/>
              </w:rPr>
              <w:t>: Emerging</w:t>
            </w:r>
          </w:p>
          <w:p w14:paraId="106EF331" w14:textId="77777777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b/>
                <w:bCs/>
                <w:sz w:val="16"/>
                <w:szCs w:val="16"/>
              </w:rPr>
              <w:t>You would need to make 12-15 edits (basic, advanced or both).</w:t>
            </w:r>
            <w:r w:rsidRPr="00353C45">
              <w:rPr>
                <w:rFonts w:ascii="Bookman Old Style" w:hAnsi="Bookman Old Style"/>
                <w:sz w:val="16"/>
                <w:szCs w:val="16"/>
              </w:rPr>
              <w:t xml:space="preserve"> If the work has at least two basic edits, it starts at a D. </w:t>
            </w:r>
          </w:p>
          <w:p w14:paraId="0B745A13" w14:textId="1454C3FB" w:rsidR="003E0CFD" w:rsidRPr="00353C45" w:rsidRDefault="00F505B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F (0.0</w:t>
            </w:r>
            <w:r w:rsidR="00E47D40" w:rsidRPr="00353C45">
              <w:rPr>
                <w:rFonts w:ascii="Bookman Old Style" w:hAnsi="Bookman Old Style"/>
                <w:sz w:val="16"/>
                <w:szCs w:val="16"/>
              </w:rPr>
              <w:t>): Not Yet</w:t>
            </w:r>
          </w:p>
          <w:p w14:paraId="09B03205" w14:textId="77777777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b/>
                <w:bCs/>
                <w:sz w:val="16"/>
                <w:szCs w:val="16"/>
              </w:rPr>
              <w:t>You need to make at least 16 edits (basic, advanced or both).</w:t>
            </w:r>
            <w:r w:rsidRPr="00353C45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</w:tr>
    </w:tbl>
    <w:p w14:paraId="2F74CAE2" w14:textId="7942C781" w:rsidR="00DF156C" w:rsidRPr="00BD5BDF" w:rsidRDefault="00DF156C" w:rsidP="00E47D40">
      <w:pPr>
        <w:rPr>
          <w:rFonts w:ascii="Cambria" w:hAnsi="Cambria"/>
          <w:u w:val="single"/>
        </w:rPr>
      </w:pPr>
    </w:p>
    <w:sectPr w:rsidR="00DF156C" w:rsidRPr="00BD5BDF" w:rsidSect="00353C45">
      <w:headerReference w:type="default" r:id="rId8"/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C4C55" w14:textId="77777777" w:rsidR="00EF414A" w:rsidRDefault="00EF414A">
      <w:r>
        <w:separator/>
      </w:r>
    </w:p>
  </w:endnote>
  <w:endnote w:type="continuationSeparator" w:id="0">
    <w:p w14:paraId="6B3A5FD8" w14:textId="77777777" w:rsidR="00EF414A" w:rsidRDefault="00EF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Arial Unicode MS"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6A46D" w14:textId="77777777" w:rsidR="00880352" w:rsidRDefault="00880352" w:rsidP="000602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AECA41" w14:textId="77777777" w:rsidR="00880352" w:rsidRDefault="0088035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D53DC" w14:textId="77777777" w:rsidR="00880352" w:rsidRDefault="00880352" w:rsidP="000602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55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B70F3D" w14:textId="77777777" w:rsidR="00880352" w:rsidRDefault="0088035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F3FC3" w14:textId="77777777" w:rsidR="00EF414A" w:rsidRDefault="00EF414A">
      <w:r>
        <w:separator/>
      </w:r>
    </w:p>
  </w:footnote>
  <w:footnote w:type="continuationSeparator" w:id="0">
    <w:p w14:paraId="6390FC88" w14:textId="77777777" w:rsidR="00EF414A" w:rsidRDefault="00EF41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1F9AD" w14:textId="2E6E6276" w:rsidR="00457E1B" w:rsidRPr="00457E1B" w:rsidRDefault="00457E1B">
    <w:pPr>
      <w:pStyle w:val="Header"/>
      <w:rPr>
        <w:sz w:val="18"/>
        <w:szCs w:val="18"/>
      </w:rPr>
    </w:pPr>
    <w:r w:rsidRPr="00457E1B">
      <w:rPr>
        <w:sz w:val="18"/>
        <w:szCs w:val="18"/>
      </w:rPr>
      <w:t xml:space="preserve">University of Oregon School of Journalism and Communication </w:t>
    </w:r>
    <w:r w:rsidR="002A2785">
      <w:rPr>
        <w:sz w:val="18"/>
        <w:szCs w:val="18"/>
      </w:rPr>
      <w:br/>
    </w:r>
    <w:r w:rsidRPr="00457E1B">
      <w:rPr>
        <w:sz w:val="18"/>
        <w:szCs w:val="18"/>
      </w:rPr>
      <w:t>Instructor Kathryn Thier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01C8C"/>
    <w:multiLevelType w:val="hybridMultilevel"/>
    <w:tmpl w:val="CBD2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505CB"/>
    <w:multiLevelType w:val="hybridMultilevel"/>
    <w:tmpl w:val="F320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B2641"/>
    <w:multiLevelType w:val="hybridMultilevel"/>
    <w:tmpl w:val="742C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8659C"/>
    <w:multiLevelType w:val="hybridMultilevel"/>
    <w:tmpl w:val="7CEE5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076AA"/>
    <w:multiLevelType w:val="hybridMultilevel"/>
    <w:tmpl w:val="61F2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B1A8B"/>
    <w:multiLevelType w:val="hybridMultilevel"/>
    <w:tmpl w:val="1DE8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75C8C"/>
    <w:multiLevelType w:val="hybridMultilevel"/>
    <w:tmpl w:val="6112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E04BB"/>
    <w:multiLevelType w:val="multilevel"/>
    <w:tmpl w:val="5D90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B7E06"/>
    <w:multiLevelType w:val="hybridMultilevel"/>
    <w:tmpl w:val="FD3A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27498"/>
    <w:multiLevelType w:val="hybridMultilevel"/>
    <w:tmpl w:val="4DD0901C"/>
    <w:lvl w:ilvl="0" w:tplc="288E2914">
      <w:start w:val="1"/>
      <w:numFmt w:val="decimal"/>
      <w:lvlText w:val="%1)"/>
      <w:lvlJc w:val="left"/>
      <w:pPr>
        <w:ind w:left="172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AD17E2"/>
    <w:multiLevelType w:val="hybridMultilevel"/>
    <w:tmpl w:val="F4CC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477DB"/>
    <w:multiLevelType w:val="hybridMultilevel"/>
    <w:tmpl w:val="B74EA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AF654B"/>
    <w:multiLevelType w:val="hybridMultilevel"/>
    <w:tmpl w:val="80A47D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C6D46"/>
    <w:multiLevelType w:val="hybridMultilevel"/>
    <w:tmpl w:val="C11C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215D0"/>
    <w:multiLevelType w:val="hybridMultilevel"/>
    <w:tmpl w:val="B37E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910C5"/>
    <w:multiLevelType w:val="hybridMultilevel"/>
    <w:tmpl w:val="2B2A4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9753C"/>
    <w:multiLevelType w:val="hybridMultilevel"/>
    <w:tmpl w:val="08561FF2"/>
    <w:lvl w:ilvl="0" w:tplc="C5F4A694">
      <w:start w:val="1"/>
      <w:numFmt w:val="decimal"/>
      <w:lvlText w:val="%1)"/>
      <w:lvlJc w:val="left"/>
      <w:pPr>
        <w:ind w:left="172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16301"/>
    <w:multiLevelType w:val="multilevel"/>
    <w:tmpl w:val="DD2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"/>
  </w:num>
  <w:num w:numId="5">
    <w:abstractNumId w:val="11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0"/>
  </w:num>
  <w:num w:numId="13">
    <w:abstractNumId w:val="5"/>
  </w:num>
  <w:num w:numId="14">
    <w:abstractNumId w:val="14"/>
  </w:num>
  <w:num w:numId="15">
    <w:abstractNumId w:val="16"/>
  </w:num>
  <w:num w:numId="16">
    <w:abstractNumId w:val="9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A7"/>
    <w:rsid w:val="00005668"/>
    <w:rsid w:val="00010F9F"/>
    <w:rsid w:val="00023A09"/>
    <w:rsid w:val="00036456"/>
    <w:rsid w:val="00043F67"/>
    <w:rsid w:val="000602BE"/>
    <w:rsid w:val="000608A3"/>
    <w:rsid w:val="00064AA3"/>
    <w:rsid w:val="00076B9B"/>
    <w:rsid w:val="00080EB7"/>
    <w:rsid w:val="00092BCE"/>
    <w:rsid w:val="000944BC"/>
    <w:rsid w:val="00094A76"/>
    <w:rsid w:val="000B5B0C"/>
    <w:rsid w:val="000E0595"/>
    <w:rsid w:val="00110639"/>
    <w:rsid w:val="001313FC"/>
    <w:rsid w:val="001556BC"/>
    <w:rsid w:val="00162E10"/>
    <w:rsid w:val="00166341"/>
    <w:rsid w:val="001806C6"/>
    <w:rsid w:val="00182092"/>
    <w:rsid w:val="001B0558"/>
    <w:rsid w:val="001B1AD1"/>
    <w:rsid w:val="001E495D"/>
    <w:rsid w:val="00217E36"/>
    <w:rsid w:val="00220BE3"/>
    <w:rsid w:val="0022762F"/>
    <w:rsid w:val="002406CF"/>
    <w:rsid w:val="00253C00"/>
    <w:rsid w:val="00262D34"/>
    <w:rsid w:val="0026797B"/>
    <w:rsid w:val="00271D9A"/>
    <w:rsid w:val="002A2785"/>
    <w:rsid w:val="002A7F53"/>
    <w:rsid w:val="002B3608"/>
    <w:rsid w:val="002E33E0"/>
    <w:rsid w:val="002F1D71"/>
    <w:rsid w:val="002F70AA"/>
    <w:rsid w:val="00302991"/>
    <w:rsid w:val="003203C5"/>
    <w:rsid w:val="00320A91"/>
    <w:rsid w:val="00322880"/>
    <w:rsid w:val="00334881"/>
    <w:rsid w:val="00336595"/>
    <w:rsid w:val="00353C45"/>
    <w:rsid w:val="00357728"/>
    <w:rsid w:val="0036109E"/>
    <w:rsid w:val="00384EA1"/>
    <w:rsid w:val="00393AA9"/>
    <w:rsid w:val="003A0229"/>
    <w:rsid w:val="003A362F"/>
    <w:rsid w:val="003A3777"/>
    <w:rsid w:val="003B6352"/>
    <w:rsid w:val="003C679B"/>
    <w:rsid w:val="003E0CFD"/>
    <w:rsid w:val="00457E1B"/>
    <w:rsid w:val="00470AAC"/>
    <w:rsid w:val="00477489"/>
    <w:rsid w:val="0048611B"/>
    <w:rsid w:val="00496C3F"/>
    <w:rsid w:val="004B6EE2"/>
    <w:rsid w:val="004D4550"/>
    <w:rsid w:val="004D59B0"/>
    <w:rsid w:val="004D77A6"/>
    <w:rsid w:val="004E0954"/>
    <w:rsid w:val="004E2C3F"/>
    <w:rsid w:val="004F3BF8"/>
    <w:rsid w:val="00530282"/>
    <w:rsid w:val="005466D8"/>
    <w:rsid w:val="00567848"/>
    <w:rsid w:val="005A0CD3"/>
    <w:rsid w:val="005B333A"/>
    <w:rsid w:val="005C3F25"/>
    <w:rsid w:val="005D4E37"/>
    <w:rsid w:val="005E02EF"/>
    <w:rsid w:val="005E0996"/>
    <w:rsid w:val="005E2EA7"/>
    <w:rsid w:val="005E594A"/>
    <w:rsid w:val="005F67D0"/>
    <w:rsid w:val="0060416E"/>
    <w:rsid w:val="00604A68"/>
    <w:rsid w:val="0060505A"/>
    <w:rsid w:val="0061694B"/>
    <w:rsid w:val="0066618E"/>
    <w:rsid w:val="00670506"/>
    <w:rsid w:val="006863B3"/>
    <w:rsid w:val="00686BDF"/>
    <w:rsid w:val="00687587"/>
    <w:rsid w:val="006C7EBF"/>
    <w:rsid w:val="006D3342"/>
    <w:rsid w:val="006E20E7"/>
    <w:rsid w:val="006E24B9"/>
    <w:rsid w:val="007027F5"/>
    <w:rsid w:val="00702C66"/>
    <w:rsid w:val="00717E9B"/>
    <w:rsid w:val="00740B8C"/>
    <w:rsid w:val="00743AE1"/>
    <w:rsid w:val="00745943"/>
    <w:rsid w:val="007504A1"/>
    <w:rsid w:val="00763850"/>
    <w:rsid w:val="007B2BA5"/>
    <w:rsid w:val="007C0FD6"/>
    <w:rsid w:val="007C76B7"/>
    <w:rsid w:val="007D6AC9"/>
    <w:rsid w:val="007F5550"/>
    <w:rsid w:val="008070F1"/>
    <w:rsid w:val="00834157"/>
    <w:rsid w:val="00836C9B"/>
    <w:rsid w:val="008509C4"/>
    <w:rsid w:val="00880352"/>
    <w:rsid w:val="00880D0B"/>
    <w:rsid w:val="0089742B"/>
    <w:rsid w:val="008B2ECC"/>
    <w:rsid w:val="008B66D3"/>
    <w:rsid w:val="008B7C76"/>
    <w:rsid w:val="008E154B"/>
    <w:rsid w:val="008F3B48"/>
    <w:rsid w:val="00903AEF"/>
    <w:rsid w:val="00916F9E"/>
    <w:rsid w:val="00925955"/>
    <w:rsid w:val="00960852"/>
    <w:rsid w:val="009A5512"/>
    <w:rsid w:val="009A5768"/>
    <w:rsid w:val="009B2958"/>
    <w:rsid w:val="009B3BF2"/>
    <w:rsid w:val="009E2DB3"/>
    <w:rsid w:val="009F7F2F"/>
    <w:rsid w:val="00A1075C"/>
    <w:rsid w:val="00A21416"/>
    <w:rsid w:val="00A273F3"/>
    <w:rsid w:val="00A427B2"/>
    <w:rsid w:val="00A8293F"/>
    <w:rsid w:val="00A82E1A"/>
    <w:rsid w:val="00A858FE"/>
    <w:rsid w:val="00AA1041"/>
    <w:rsid w:val="00AC696B"/>
    <w:rsid w:val="00AD2CCD"/>
    <w:rsid w:val="00AF05D7"/>
    <w:rsid w:val="00AF2F4B"/>
    <w:rsid w:val="00B31E61"/>
    <w:rsid w:val="00B72C08"/>
    <w:rsid w:val="00B93E82"/>
    <w:rsid w:val="00B9795D"/>
    <w:rsid w:val="00BA3EAD"/>
    <w:rsid w:val="00BB1BA6"/>
    <w:rsid w:val="00BB6246"/>
    <w:rsid w:val="00BC15EE"/>
    <w:rsid w:val="00BC56BF"/>
    <w:rsid w:val="00BD5BDF"/>
    <w:rsid w:val="00C45628"/>
    <w:rsid w:val="00C46391"/>
    <w:rsid w:val="00C642F1"/>
    <w:rsid w:val="00C75D7D"/>
    <w:rsid w:val="00CA3784"/>
    <w:rsid w:val="00CA553C"/>
    <w:rsid w:val="00CA59A7"/>
    <w:rsid w:val="00CD24A9"/>
    <w:rsid w:val="00CD3B29"/>
    <w:rsid w:val="00D010D5"/>
    <w:rsid w:val="00D111A0"/>
    <w:rsid w:val="00D23168"/>
    <w:rsid w:val="00D41645"/>
    <w:rsid w:val="00D533A4"/>
    <w:rsid w:val="00DE0CB0"/>
    <w:rsid w:val="00DE1FD4"/>
    <w:rsid w:val="00DE6032"/>
    <w:rsid w:val="00DF156C"/>
    <w:rsid w:val="00E22687"/>
    <w:rsid w:val="00E47D40"/>
    <w:rsid w:val="00E549CA"/>
    <w:rsid w:val="00E73207"/>
    <w:rsid w:val="00E80C55"/>
    <w:rsid w:val="00E93546"/>
    <w:rsid w:val="00EA0E3A"/>
    <w:rsid w:val="00EA58BD"/>
    <w:rsid w:val="00EA7545"/>
    <w:rsid w:val="00EA7C50"/>
    <w:rsid w:val="00EB4C91"/>
    <w:rsid w:val="00EB7962"/>
    <w:rsid w:val="00ED562C"/>
    <w:rsid w:val="00ED7597"/>
    <w:rsid w:val="00EF414A"/>
    <w:rsid w:val="00F165F5"/>
    <w:rsid w:val="00F2053A"/>
    <w:rsid w:val="00F505BD"/>
    <w:rsid w:val="00F51B85"/>
    <w:rsid w:val="00F633C3"/>
    <w:rsid w:val="00F64A24"/>
    <w:rsid w:val="00F979B8"/>
    <w:rsid w:val="00FB6761"/>
    <w:rsid w:val="00FC5320"/>
    <w:rsid w:val="00FD2BAB"/>
    <w:rsid w:val="00FF65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283D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6F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4EA1"/>
    <w:pPr>
      <w:keepNext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1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1F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A59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84EA1"/>
    <w:rPr>
      <w:rFonts w:ascii="Times New Roman" w:eastAsia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rsid w:val="00384EA1"/>
    <w:rPr>
      <w:rFonts w:ascii="Garamond" w:eastAsia="Times New Roman" w:hAnsi="Garamond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84EA1"/>
    <w:rPr>
      <w:rFonts w:ascii="Garamond" w:eastAsia="Times New Roman" w:hAnsi="Garamond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9B29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95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B2958"/>
  </w:style>
  <w:style w:type="paragraph" w:customStyle="1" w:styleId="Body">
    <w:name w:val="Body"/>
    <w:rsid w:val="00BB624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Hoefler Text" w:eastAsia="Hoefler Text" w:hAnsi="Hoefler Text" w:cs="Hoefler Text"/>
      <w:color w:val="000000"/>
      <w:sz w:val="22"/>
      <w:szCs w:val="22"/>
      <w:bdr w:val="nil"/>
    </w:rPr>
  </w:style>
  <w:style w:type="paragraph" w:customStyle="1" w:styleId="Subheading2">
    <w:name w:val="Subheading 2"/>
    <w:next w:val="Body"/>
    <w:rsid w:val="00BB624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outlineLvl w:val="2"/>
    </w:pPr>
    <w:rPr>
      <w:rFonts w:ascii="Hoefler Text" w:eastAsia="Arial Unicode MS" w:hAnsi="Arial Unicode MS" w:cs="Arial Unicode MS"/>
      <w:i/>
      <w:iCs/>
      <w:color w:val="008CB4"/>
      <w:sz w:val="28"/>
      <w:szCs w:val="28"/>
      <w:bdr w:val="nil"/>
    </w:rPr>
  </w:style>
  <w:style w:type="character" w:styleId="Hyperlink">
    <w:name w:val="Hyperlink"/>
    <w:basedOn w:val="DefaultParagraphFont"/>
    <w:uiPriority w:val="99"/>
    <w:unhideWhenUsed/>
    <w:rsid w:val="003A02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7E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E1B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DF15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320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70AA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A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A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A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320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1A0240-757F-0F4C-9345-7F1E88EB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1000</Words>
  <Characters>5705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SOJC</dc:creator>
  <cp:lastModifiedBy>Kathryn Thier</cp:lastModifiedBy>
  <cp:revision>5</cp:revision>
  <cp:lastPrinted>2014-09-30T17:25:00Z</cp:lastPrinted>
  <dcterms:created xsi:type="dcterms:W3CDTF">2018-03-07T21:06:00Z</dcterms:created>
  <dcterms:modified xsi:type="dcterms:W3CDTF">2018-03-07T21:43:00Z</dcterms:modified>
</cp:coreProperties>
</file>